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Грипп и ОРЗ очень распространены среди детей, и имеют схожую симптоматику, разница заключается в вирусе-возбудителе болезни. В среднем, дети болеют ОРЗ или гриппом 6-10 раз в год. У взрослых же этот показатель значительно ниже - 1-2 раза в год. Заболеваемость ОРЗ или гриппом напрямую за</w:t>
      </w:r>
      <w:r>
        <w:rPr>
          <w:rFonts w:ascii="Times New Roman" w:eastAsia="Times New Roman" w:hAnsi="Times New Roman" w:cs="Times New Roman"/>
          <w:color w:val="333333"/>
          <w:sz w:val="24"/>
          <w:szCs w:val="24"/>
          <w:lang w:eastAsia="ru-RU"/>
        </w:rPr>
        <w:t>в</w:t>
      </w:r>
      <w:r w:rsidRPr="008E3989">
        <w:rPr>
          <w:rFonts w:ascii="Times New Roman" w:eastAsia="Times New Roman" w:hAnsi="Times New Roman" w:cs="Times New Roman"/>
          <w:color w:val="333333"/>
          <w:sz w:val="24"/>
          <w:szCs w:val="24"/>
          <w:lang w:eastAsia="ru-RU"/>
        </w:rPr>
        <w:t>исит от многих факторов: время года, экологическая обстановка</w:t>
      </w:r>
      <w:proofErr w:type="gramStart"/>
      <w:r w:rsidRPr="008E3989">
        <w:rPr>
          <w:rFonts w:ascii="Times New Roman" w:eastAsia="Times New Roman" w:hAnsi="Times New Roman" w:cs="Times New Roman"/>
          <w:color w:val="333333"/>
          <w:sz w:val="24"/>
          <w:szCs w:val="24"/>
          <w:lang w:eastAsia="ru-RU"/>
        </w:rPr>
        <w:t xml:space="preserve"> ,</w:t>
      </w:r>
      <w:proofErr w:type="gramEnd"/>
      <w:r w:rsidRPr="008E3989">
        <w:rPr>
          <w:rFonts w:ascii="Times New Roman" w:eastAsia="Times New Roman" w:hAnsi="Times New Roman" w:cs="Times New Roman"/>
          <w:color w:val="333333"/>
          <w:sz w:val="24"/>
          <w:szCs w:val="24"/>
          <w:lang w:eastAsia="ru-RU"/>
        </w:rPr>
        <w:t xml:space="preserve"> а так же других причин. </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hyperlink r:id="rId6" w:history="1">
        <w:proofErr w:type="spellStart"/>
        <w:r w:rsidRPr="008E3989">
          <w:rPr>
            <w:rFonts w:ascii="Times New Roman" w:eastAsia="Times New Roman" w:hAnsi="Times New Roman" w:cs="Times New Roman"/>
            <w:b/>
            <w:bCs/>
            <w:color w:val="2E6A00"/>
            <w:sz w:val="24"/>
            <w:szCs w:val="24"/>
            <w:u w:val="single"/>
            <w:lang w:eastAsia="ru-RU"/>
          </w:rPr>
          <w:t>Небулайзеры</w:t>
        </w:r>
        <w:proofErr w:type="spellEnd"/>
        <w:r w:rsidRPr="008E3989">
          <w:rPr>
            <w:rFonts w:ascii="Times New Roman" w:eastAsia="Times New Roman" w:hAnsi="Times New Roman" w:cs="Times New Roman"/>
            <w:b/>
            <w:bCs/>
            <w:color w:val="2E6A00"/>
            <w:sz w:val="24"/>
            <w:szCs w:val="24"/>
            <w:u w:val="single"/>
            <w:lang w:eastAsia="ru-RU"/>
          </w:rPr>
          <w:t>: какие они бывают и как выбрать аппарат</w:t>
        </w:r>
      </w:hyperlink>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59264" behindDoc="0" locked="0" layoutInCell="1" allowOverlap="0" wp14:anchorId="6D45CF40" wp14:editId="2A2CAB82">
            <wp:simplePos x="0" y="0"/>
            <wp:positionH relativeFrom="column">
              <wp:align>left</wp:align>
            </wp:positionH>
            <wp:positionV relativeFrom="line">
              <wp:posOffset>0</wp:posOffset>
            </wp:positionV>
            <wp:extent cx="1905000" cy="1428750"/>
            <wp:effectExtent l="0" t="0" r="0" b="0"/>
            <wp:wrapSquare wrapText="bothSides"/>
            <wp:docPr id="1" name="Рисунок 1" descr="Небулайзеры: какие они бывают и как выбрать аппа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булайзеры: какие они бывают и как выбрать аппара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обеспечивает равномерное распределение препарата по всей поверхности слизистой дыхательных путей и ускоряет терапевтическое действие. При этом требуется гораздо меньше лекарства, чем при его употреблении через рот, это снижает нагрузку на организм и избавляет от многих нежелательных эффектов.</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Существует несколько видов ингаляций. С паровыми ингаляциями мы знакомы с детства: вдыхание пара через носик чайника — любимый нашими мамами и бабушками</w:t>
      </w:r>
      <w:r>
        <w:rPr>
          <w:rFonts w:ascii="Times New Roman" w:eastAsia="Times New Roman" w:hAnsi="Times New Roman" w:cs="Times New Roman"/>
          <w:color w:val="333333"/>
          <w:sz w:val="24"/>
          <w:szCs w:val="24"/>
          <w:lang w:eastAsia="ru-RU"/>
        </w:rPr>
        <w:t xml:space="preserve"> </w:t>
      </w:r>
      <w:r w:rsidRPr="008E3989">
        <w:rPr>
          <w:rFonts w:ascii="Times New Roman" w:eastAsia="Times New Roman" w:hAnsi="Times New Roman" w:cs="Times New Roman"/>
          <w:color w:val="333333"/>
          <w:sz w:val="24"/>
          <w:szCs w:val="24"/>
          <w:lang w:eastAsia="ru-RU"/>
        </w:rPr>
        <w:t>метод лечения простуды. Масляные ингаляции применяются в </w:t>
      </w:r>
      <w:proofErr w:type="gramStart"/>
      <w:r w:rsidRPr="008E3989">
        <w:rPr>
          <w:rFonts w:ascii="Times New Roman" w:eastAsia="Times New Roman" w:hAnsi="Times New Roman" w:cs="Times New Roman"/>
          <w:color w:val="333333"/>
          <w:sz w:val="24"/>
          <w:szCs w:val="24"/>
          <w:lang w:eastAsia="ru-RU"/>
        </w:rPr>
        <w:t>ЛОР-практике</w:t>
      </w:r>
      <w:proofErr w:type="gramEnd"/>
      <w:r w:rsidRPr="008E3989">
        <w:rPr>
          <w:rFonts w:ascii="Times New Roman" w:eastAsia="Times New Roman" w:hAnsi="Times New Roman" w:cs="Times New Roman"/>
          <w:color w:val="333333"/>
          <w:sz w:val="24"/>
          <w:szCs w:val="24"/>
          <w:lang w:eastAsia="ru-RU"/>
        </w:rPr>
        <w:t xml:space="preserve"> при хронических ларингитах, фарингитах, трахеитах, сопровождающихся атрофией слизистых. Сухие ингаляции подразумевают вдыхание распыленного порошка лекарственного препарата. При влажных ингаляциях раствор лекарства поступает в дыхательные пути в виде аэрозоля или тумана, получаемого с помощью специального прибора — </w:t>
      </w:r>
      <w:proofErr w:type="spellStart"/>
      <w:r w:rsidRPr="008E3989">
        <w:rPr>
          <w:rFonts w:ascii="Times New Roman" w:eastAsia="Times New Roman" w:hAnsi="Times New Roman" w:cs="Times New Roman"/>
          <w:color w:val="333333"/>
          <w:sz w:val="24"/>
          <w:szCs w:val="24"/>
          <w:lang w:eastAsia="ru-RU"/>
        </w:rPr>
        <w:t>небулайзера</w:t>
      </w:r>
      <w:proofErr w:type="spellEnd"/>
      <w:r w:rsidRPr="008E3989">
        <w:rPr>
          <w:rFonts w:ascii="Times New Roman" w:eastAsia="Times New Roman" w:hAnsi="Times New Roman" w:cs="Times New Roman"/>
          <w:color w:val="333333"/>
          <w:sz w:val="24"/>
          <w:szCs w:val="24"/>
          <w:lang w:eastAsia="ru-RU"/>
        </w:rPr>
        <w:t>. Этот вид ингаляция на сегодняшний день считается наиболее эффективным.</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 xml:space="preserve">Кому </w:t>
      </w:r>
      <w:proofErr w:type="gramStart"/>
      <w:r w:rsidRPr="008E3989">
        <w:rPr>
          <w:rFonts w:ascii="Times New Roman" w:eastAsia="Times New Roman" w:hAnsi="Times New Roman" w:cs="Times New Roman"/>
          <w:b/>
          <w:bCs/>
          <w:color w:val="FF6600"/>
          <w:sz w:val="24"/>
          <w:szCs w:val="24"/>
          <w:lang w:eastAsia="ru-RU"/>
        </w:rPr>
        <w:t>нужен</w:t>
      </w:r>
      <w:proofErr w:type="gramEnd"/>
      <w:r w:rsidRPr="008E3989">
        <w:rPr>
          <w:rFonts w:ascii="Times New Roman" w:eastAsia="Times New Roman" w:hAnsi="Times New Roman" w:cs="Times New Roman"/>
          <w:b/>
          <w:bCs/>
          <w:color w:val="FF6600"/>
          <w:sz w:val="24"/>
          <w:szCs w:val="24"/>
          <w:lang w:eastAsia="ru-RU"/>
        </w:rPr>
        <w:t xml:space="preserve"> </w:t>
      </w:r>
      <w:proofErr w:type="spellStart"/>
      <w:r w:rsidRPr="008E3989">
        <w:rPr>
          <w:rFonts w:ascii="Times New Roman" w:eastAsia="Times New Roman" w:hAnsi="Times New Roman" w:cs="Times New Roman"/>
          <w:b/>
          <w:bCs/>
          <w:color w:val="FF6600"/>
          <w:sz w:val="24"/>
          <w:szCs w:val="24"/>
          <w:lang w:eastAsia="ru-RU"/>
        </w:rPr>
        <w:t>небулайзер</w:t>
      </w:r>
      <w:proofErr w:type="spellEnd"/>
      <w:r w:rsidRPr="008E3989">
        <w:rPr>
          <w:rFonts w:ascii="Times New Roman" w:eastAsia="Times New Roman" w:hAnsi="Times New Roman" w:cs="Times New Roman"/>
          <w:b/>
          <w:bCs/>
          <w:color w:val="FF6600"/>
          <w:sz w:val="24"/>
          <w:szCs w:val="24"/>
          <w:lang w:eastAsia="ru-RU"/>
        </w:rPr>
        <w:t>?</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Как показывает опыт, </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 такой же необходимый в доме медицинский прибор, как, к примеру, термометр или тонометр. Особенно пригодится он семьям, где есть маленькие дети, ведь малышам не нравится дышать горячим паром и им ничего не стоит опрокинуть на себя чайник с горячей водой. Прибор оценят больные с хроническими заболеваниями дыхательных путей, в том числе с хроническим </w:t>
      </w:r>
      <w:proofErr w:type="spellStart"/>
      <w:r w:rsidRPr="008E3989">
        <w:rPr>
          <w:rFonts w:ascii="Times New Roman" w:eastAsia="Times New Roman" w:hAnsi="Times New Roman" w:cs="Times New Roman"/>
          <w:color w:val="333333"/>
          <w:sz w:val="24"/>
          <w:szCs w:val="24"/>
          <w:lang w:eastAsia="ru-RU"/>
        </w:rPr>
        <w:t>обструктивным</w:t>
      </w:r>
      <w:proofErr w:type="spellEnd"/>
      <w:r w:rsidRPr="008E3989">
        <w:rPr>
          <w:rFonts w:ascii="Times New Roman" w:eastAsia="Times New Roman" w:hAnsi="Times New Roman" w:cs="Times New Roman"/>
          <w:color w:val="333333"/>
          <w:sz w:val="24"/>
          <w:szCs w:val="24"/>
          <w:lang w:eastAsia="ru-RU"/>
        </w:rPr>
        <w:t xml:space="preserve"> бронхитом, бронхоэктатической болезнью, бронхиальной астмой, </w:t>
      </w:r>
      <w:proofErr w:type="spellStart"/>
      <w:r w:rsidRPr="008E3989">
        <w:rPr>
          <w:rFonts w:ascii="Times New Roman" w:eastAsia="Times New Roman" w:hAnsi="Times New Roman" w:cs="Times New Roman"/>
          <w:color w:val="333333"/>
          <w:sz w:val="24"/>
          <w:szCs w:val="24"/>
          <w:lang w:eastAsia="ru-RU"/>
        </w:rPr>
        <w:t>муковисцидозом</w:t>
      </w:r>
      <w:proofErr w:type="spellEnd"/>
      <w:r w:rsidRPr="008E3989">
        <w:rPr>
          <w:rFonts w:ascii="Times New Roman" w:eastAsia="Times New Roman" w:hAnsi="Times New Roman" w:cs="Times New Roman"/>
          <w:color w:val="333333"/>
          <w:sz w:val="24"/>
          <w:szCs w:val="24"/>
          <w:lang w:eastAsia="ru-RU"/>
        </w:rPr>
        <w:t xml:space="preserve">. Да и в лечении обычного насморка, аденоидов, фарингита и ангины </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может быть </w:t>
      </w:r>
      <w:proofErr w:type="gramStart"/>
      <w:r w:rsidRPr="008E3989">
        <w:rPr>
          <w:rFonts w:ascii="Times New Roman" w:eastAsia="Times New Roman" w:hAnsi="Times New Roman" w:cs="Times New Roman"/>
          <w:color w:val="333333"/>
          <w:sz w:val="24"/>
          <w:szCs w:val="24"/>
          <w:lang w:eastAsia="ru-RU"/>
        </w:rPr>
        <w:t>полезен</w:t>
      </w:r>
      <w:proofErr w:type="gramEnd"/>
      <w:r w:rsidRPr="008E3989">
        <w:rPr>
          <w:rFonts w:ascii="Times New Roman" w:eastAsia="Times New Roman" w:hAnsi="Times New Roman" w:cs="Times New Roman"/>
          <w:color w:val="333333"/>
          <w:sz w:val="24"/>
          <w:szCs w:val="24"/>
          <w:lang w:eastAsia="ru-RU"/>
        </w:rPr>
        <w:t>, главное — выбрать правильную модель.</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 xml:space="preserve">Какими бывают </w:t>
      </w:r>
      <w:proofErr w:type="spellStart"/>
      <w:r w:rsidRPr="008E3989">
        <w:rPr>
          <w:rFonts w:ascii="Times New Roman" w:eastAsia="Times New Roman" w:hAnsi="Times New Roman" w:cs="Times New Roman"/>
          <w:b/>
          <w:bCs/>
          <w:color w:val="FF6600"/>
          <w:sz w:val="24"/>
          <w:szCs w:val="24"/>
          <w:lang w:eastAsia="ru-RU"/>
        </w:rPr>
        <w:t>небулайзеры</w:t>
      </w:r>
      <w:proofErr w:type="spellEnd"/>
      <w:r w:rsidRPr="008E3989">
        <w:rPr>
          <w:rFonts w:ascii="Times New Roman" w:eastAsia="Times New Roman" w:hAnsi="Times New Roman" w:cs="Times New Roman"/>
          <w:b/>
          <w:bCs/>
          <w:color w:val="FF6600"/>
          <w:sz w:val="24"/>
          <w:szCs w:val="24"/>
          <w:lang w:eastAsia="ru-RU"/>
        </w:rPr>
        <w:t>? Плюсы и минусы моделей</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b/>
          <w:bCs/>
          <w:color w:val="333333"/>
          <w:sz w:val="24"/>
          <w:szCs w:val="24"/>
          <w:lang w:eastAsia="ru-RU"/>
        </w:rPr>
        <w:t xml:space="preserve">Компрессионные </w:t>
      </w:r>
      <w:proofErr w:type="spellStart"/>
      <w:r w:rsidRPr="008E3989">
        <w:rPr>
          <w:rFonts w:ascii="Times New Roman" w:eastAsia="Times New Roman" w:hAnsi="Times New Roman" w:cs="Times New Roman"/>
          <w:b/>
          <w:bCs/>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превращают раствор лекарства в туман, пропуская его через воздух под большим давлением.</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Плюсы компрессионных моделей: они позволяют использовать любые лекарственные препараты, у них сравнительно низкая цена.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С помощью </w:t>
      </w:r>
      <w:proofErr w:type="gramStart"/>
      <w:r w:rsidRPr="008E3989">
        <w:rPr>
          <w:rFonts w:ascii="Times New Roman" w:eastAsia="Times New Roman" w:hAnsi="Times New Roman" w:cs="Times New Roman"/>
          <w:color w:val="333333"/>
          <w:sz w:val="24"/>
          <w:szCs w:val="24"/>
          <w:lang w:eastAsia="ru-RU"/>
        </w:rPr>
        <w:t>компрессионного</w:t>
      </w:r>
      <w:proofErr w:type="gramEnd"/>
      <w:r w:rsidRPr="008E3989">
        <w:rPr>
          <w:rFonts w:ascii="Times New Roman" w:eastAsia="Times New Roman" w:hAnsi="Times New Roman" w:cs="Times New Roman"/>
          <w:color w:val="333333"/>
          <w:sz w:val="24"/>
          <w:szCs w:val="24"/>
          <w:lang w:eastAsia="ru-RU"/>
        </w:rPr>
        <w:t xml:space="preserve"> </w:t>
      </w:r>
      <w:proofErr w:type="spellStart"/>
      <w:r w:rsidRPr="008E3989">
        <w:rPr>
          <w:rFonts w:ascii="Times New Roman" w:eastAsia="Times New Roman" w:hAnsi="Times New Roman" w:cs="Times New Roman"/>
          <w:color w:val="333333"/>
          <w:sz w:val="24"/>
          <w:szCs w:val="24"/>
          <w:lang w:eastAsia="ru-RU"/>
        </w:rPr>
        <w:t>небулайзера</w:t>
      </w:r>
      <w:proofErr w:type="spellEnd"/>
      <w:r w:rsidRPr="008E3989">
        <w:rPr>
          <w:rFonts w:ascii="Times New Roman" w:eastAsia="Times New Roman" w:hAnsi="Times New Roman" w:cs="Times New Roman"/>
          <w:color w:val="333333"/>
          <w:sz w:val="24"/>
          <w:szCs w:val="24"/>
          <w:lang w:eastAsia="ru-RU"/>
        </w:rPr>
        <w:t xml:space="preserve"> можно получить различные размеры лекарственных частиц. Для чего это нужно? Известно, что частицы размером более 10 мкм при вдыхании осаждаются в ротоглотке, а 5–10 мкм — преимущественно в гортани и трахее. Капельки диаметром 2–5 мкм попадают в бронхи, а меньше 2 мкм достигают альвеол. Знание этих особенностей, позволяет достигать максимальной эффективности лечения при различных заболеваниях органов дыхания.</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Минусы компрессионных </w:t>
      </w:r>
      <w:proofErr w:type="spellStart"/>
      <w:r w:rsidRPr="008E3989">
        <w:rPr>
          <w:rFonts w:ascii="Times New Roman" w:eastAsia="Times New Roman" w:hAnsi="Times New Roman" w:cs="Times New Roman"/>
          <w:color w:val="333333"/>
          <w:sz w:val="24"/>
          <w:szCs w:val="24"/>
          <w:lang w:eastAsia="ru-RU"/>
        </w:rPr>
        <w:t>небулайзеров</w:t>
      </w:r>
      <w:proofErr w:type="spellEnd"/>
      <w:r w:rsidRPr="008E3989">
        <w:rPr>
          <w:rFonts w:ascii="Times New Roman" w:eastAsia="Times New Roman" w:hAnsi="Times New Roman" w:cs="Times New Roman"/>
          <w:color w:val="333333"/>
          <w:sz w:val="24"/>
          <w:szCs w:val="24"/>
          <w:lang w:eastAsia="ru-RU"/>
        </w:rPr>
        <w:t>: они очень шумные, потому их боятся дети; кроме того, они тяжелые, то есть не портативные.</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8E3989">
        <w:rPr>
          <w:rFonts w:ascii="Times New Roman" w:eastAsia="Times New Roman" w:hAnsi="Times New Roman" w:cs="Times New Roman"/>
          <w:b/>
          <w:bCs/>
          <w:color w:val="333333"/>
          <w:sz w:val="24"/>
          <w:szCs w:val="24"/>
          <w:lang w:eastAsia="ru-RU"/>
        </w:rPr>
        <w:t>Ультразвуковые</w:t>
      </w:r>
      <w:proofErr w:type="gramEnd"/>
      <w:r w:rsidRPr="008E3989">
        <w:rPr>
          <w:rFonts w:ascii="Times New Roman" w:eastAsia="Times New Roman" w:hAnsi="Times New Roman" w:cs="Times New Roman"/>
          <w:b/>
          <w:bCs/>
          <w:color w:val="333333"/>
          <w:sz w:val="24"/>
          <w:szCs w:val="24"/>
          <w:lang w:eastAsia="ru-RU"/>
        </w:rPr>
        <w:t xml:space="preserve"> </w:t>
      </w:r>
      <w:proofErr w:type="spellStart"/>
      <w:r w:rsidRPr="008E3989">
        <w:rPr>
          <w:rFonts w:ascii="Times New Roman" w:eastAsia="Times New Roman" w:hAnsi="Times New Roman" w:cs="Times New Roman"/>
          <w:b/>
          <w:bCs/>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превращают лекарство в аэрозоль с помощью ультразвуковых колебаний. Несомненный плюс этих приборов в том, что они бесшумны и компактны, а поэтому их удобно брать в дорогу.</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lastRenderedPageBreak/>
        <w:t>Существенный минус ультразвуковых ингаляторов: через них нельзя пропускать гормоны и антибиотики — эти препараты разрушаются под действием ультразвука. Меш-</w:t>
      </w:r>
      <w:proofErr w:type="spellStart"/>
      <w:r w:rsidRPr="008E3989">
        <w:rPr>
          <w:rFonts w:ascii="Times New Roman" w:eastAsia="Times New Roman" w:hAnsi="Times New Roman" w:cs="Times New Roman"/>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или мембранные ингаляторы, вначале воздействуют на лекарство низкочастотными ультразвуковыми волнами, потом пропускают его через мембрану с микроскопическими отверстиями, отфильтровывая крупные капли, и лишь затем смешивают частицы препарата с воздухом.</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b/>
          <w:bCs/>
          <w:color w:val="333333"/>
          <w:sz w:val="24"/>
          <w:szCs w:val="24"/>
          <w:lang w:eastAsia="ru-RU"/>
        </w:rPr>
        <w:t>Меш-</w:t>
      </w:r>
      <w:proofErr w:type="spellStart"/>
      <w:r w:rsidRPr="008E3989">
        <w:rPr>
          <w:rFonts w:ascii="Times New Roman" w:eastAsia="Times New Roman" w:hAnsi="Times New Roman" w:cs="Times New Roman"/>
          <w:b/>
          <w:bCs/>
          <w:color w:val="333333"/>
          <w:sz w:val="24"/>
          <w:szCs w:val="24"/>
          <w:lang w:eastAsia="ru-RU"/>
        </w:rPr>
        <w:t>небулайзеры</w:t>
      </w:r>
      <w:proofErr w:type="spellEnd"/>
      <w:r w:rsidRPr="008E3989">
        <w:rPr>
          <w:rFonts w:ascii="Times New Roman" w:eastAsia="Times New Roman" w:hAnsi="Times New Roman" w:cs="Times New Roman"/>
          <w:b/>
          <w:bCs/>
          <w:color w:val="333333"/>
          <w:sz w:val="24"/>
          <w:szCs w:val="24"/>
          <w:lang w:eastAsia="ru-RU"/>
        </w:rPr>
        <w:t> </w:t>
      </w:r>
      <w:r w:rsidRPr="008E3989">
        <w:rPr>
          <w:rFonts w:ascii="Times New Roman" w:eastAsia="Times New Roman" w:hAnsi="Times New Roman" w:cs="Times New Roman"/>
          <w:color w:val="333333"/>
          <w:sz w:val="24"/>
          <w:szCs w:val="24"/>
          <w:lang w:eastAsia="ru-RU"/>
        </w:rPr>
        <w:t xml:space="preserve">универсальны и сочетают в себе положительные качества ультразвуковых и компрессионных моделей. Они компактны, бесшумны, в них можно использовать любые лекарственные препараты, рекомендуемые для ингаляций, однако покупателей часто отпугивает высокая стоимость приборов. Для сравнения, хороший компрессионный </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можно приобрести за две тысячи рублей, а за меш-</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придется отдать как минимум три, а то и пять тысяч. Есть приборы, цена которых значительно выше, к примеру, меш-</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фирмы </w:t>
      </w:r>
      <w:proofErr w:type="spellStart"/>
      <w:r w:rsidRPr="008E3989">
        <w:rPr>
          <w:rFonts w:ascii="Times New Roman" w:eastAsia="Times New Roman" w:hAnsi="Times New Roman" w:cs="Times New Roman"/>
          <w:color w:val="333333"/>
          <w:sz w:val="24"/>
          <w:szCs w:val="24"/>
          <w:lang w:eastAsia="ru-RU"/>
        </w:rPr>
        <w:t>Pari</w:t>
      </w:r>
      <w:proofErr w:type="spellEnd"/>
      <w:r w:rsidRPr="008E3989">
        <w:rPr>
          <w:rFonts w:ascii="Times New Roman" w:eastAsia="Times New Roman" w:hAnsi="Times New Roman" w:cs="Times New Roman"/>
          <w:color w:val="333333"/>
          <w:sz w:val="24"/>
          <w:szCs w:val="24"/>
          <w:lang w:eastAsia="ru-RU"/>
        </w:rPr>
        <w:t xml:space="preserve"> стоит около 30 тысяч рублей — это отличная «элитная» техника, предназначенная для сложных случаев, требующих скрупулезного дозирования лекарств.</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Тонкости, которые следует учесть</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FF6600"/>
          <w:sz w:val="24"/>
          <w:szCs w:val="24"/>
          <w:lang w:eastAsia="ru-RU"/>
        </w:rPr>
        <w:drawing>
          <wp:anchor distT="47625" distB="47625" distL="47625" distR="47625" simplePos="0" relativeHeight="251660288" behindDoc="0" locked="0" layoutInCell="1" allowOverlap="0" wp14:anchorId="0EBC6B61" wp14:editId="6D7010D9">
            <wp:simplePos x="0" y="0"/>
            <wp:positionH relativeFrom="column">
              <wp:align>right</wp:align>
            </wp:positionH>
            <wp:positionV relativeFrom="line">
              <wp:posOffset>0</wp:posOffset>
            </wp:positionV>
            <wp:extent cx="1905000" cy="1428750"/>
            <wp:effectExtent l="0" t="0" r="0" b="0"/>
            <wp:wrapSquare wrapText="bothSides"/>
            <wp:docPr id="2" name="Рисунок 2" descr="Небулайзеры: какие они бывают и как выбрать аппар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ебулайзеры: какие они бывают и как выбрать аппарат"/>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 xml:space="preserve">Для домашнего пользования в обычной семье, при анамнезе, не отягощенном хроническими болезнями, выбирать </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можно исходя исключительно из личных предпочтений. Тем, кто страдает болезнями, требующими использования сильнодействующих лекарств и точного их дозирования, при покупке </w:t>
      </w:r>
      <w:proofErr w:type="spellStart"/>
      <w:r w:rsidRPr="008E3989">
        <w:rPr>
          <w:rFonts w:ascii="Times New Roman" w:eastAsia="Times New Roman" w:hAnsi="Times New Roman" w:cs="Times New Roman"/>
          <w:color w:val="333333"/>
          <w:sz w:val="24"/>
          <w:szCs w:val="24"/>
          <w:lang w:eastAsia="ru-RU"/>
        </w:rPr>
        <w:t>небулайзера</w:t>
      </w:r>
      <w:proofErr w:type="spellEnd"/>
      <w:r w:rsidRPr="008E3989">
        <w:rPr>
          <w:rFonts w:ascii="Times New Roman" w:eastAsia="Times New Roman" w:hAnsi="Times New Roman" w:cs="Times New Roman"/>
          <w:color w:val="333333"/>
          <w:sz w:val="24"/>
          <w:szCs w:val="24"/>
          <w:lang w:eastAsia="ru-RU"/>
        </w:rPr>
        <w:t xml:space="preserve"> следует учесть некоторые тонкости.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proofErr w:type="spellStart"/>
      <w:r w:rsidRPr="008E3989">
        <w:rPr>
          <w:rFonts w:ascii="Times New Roman" w:eastAsia="Times New Roman" w:hAnsi="Times New Roman" w:cs="Times New Roman"/>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xml:space="preserve"> различаются способом подачи аэрозоля.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 большинстве случаев выделение аэрозоля не согласуется с дыханием человека, то есть на выдохе теряется часть лекарства.</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Есть аппараты, использование которых предусматривает нажатие кнопки «выброса» препарата при вдохе. Препарат при этом не теряется, но на освоение данного прибора требуется немало времени, детям это не под силу.</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proofErr w:type="spellStart"/>
      <w:r w:rsidRPr="008E3989">
        <w:rPr>
          <w:rFonts w:ascii="Times New Roman" w:eastAsia="Times New Roman" w:hAnsi="Times New Roman" w:cs="Times New Roman"/>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которые сами активируются при вдохе, идеальны для тяжелых больных. Они просты в использовании и не требуют контроля дыхания.</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При покупке </w:t>
      </w:r>
      <w:proofErr w:type="spellStart"/>
      <w:r w:rsidRPr="008E3989">
        <w:rPr>
          <w:rFonts w:ascii="Times New Roman" w:eastAsia="Times New Roman" w:hAnsi="Times New Roman" w:cs="Times New Roman"/>
          <w:color w:val="333333"/>
          <w:sz w:val="24"/>
          <w:szCs w:val="24"/>
          <w:lang w:eastAsia="ru-RU"/>
        </w:rPr>
        <w:t>небулайзера</w:t>
      </w:r>
      <w:proofErr w:type="spellEnd"/>
      <w:r w:rsidRPr="008E3989">
        <w:rPr>
          <w:rFonts w:ascii="Times New Roman" w:eastAsia="Times New Roman" w:hAnsi="Times New Roman" w:cs="Times New Roman"/>
          <w:color w:val="333333"/>
          <w:sz w:val="24"/>
          <w:szCs w:val="24"/>
          <w:lang w:eastAsia="ru-RU"/>
        </w:rPr>
        <w:t xml:space="preserve"> следует учитывать объем его камеры. После использования ингалятора в нем остается некоторое количество препарата, обычно это 0,5–1,5 мл. Если рекомендуемая врачом доза лекарства составляет 5 мл, в аппарат придется заправить больше, примерно 6 мл, и размеры камеры должны соответствовать этому объему.</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Окончательный выбор</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Выбор </w:t>
      </w:r>
      <w:proofErr w:type="spellStart"/>
      <w:r w:rsidRPr="008E3989">
        <w:rPr>
          <w:rFonts w:ascii="Times New Roman" w:eastAsia="Times New Roman" w:hAnsi="Times New Roman" w:cs="Times New Roman"/>
          <w:color w:val="333333"/>
          <w:sz w:val="24"/>
          <w:szCs w:val="24"/>
          <w:lang w:eastAsia="ru-RU"/>
        </w:rPr>
        <w:t>небулайзера</w:t>
      </w:r>
      <w:proofErr w:type="spellEnd"/>
      <w:r w:rsidRPr="008E3989">
        <w:rPr>
          <w:rFonts w:ascii="Times New Roman" w:eastAsia="Times New Roman" w:hAnsi="Times New Roman" w:cs="Times New Roman"/>
          <w:color w:val="333333"/>
          <w:sz w:val="24"/>
          <w:szCs w:val="24"/>
          <w:lang w:eastAsia="ru-RU"/>
        </w:rPr>
        <w:t xml:space="preserve"> зависит от размера вашего кошелька и задач, которые вы намерены решить с помощью аппарата.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в доме есть больной бронхиальной астмой, эмфиземой легких, бронхоэктатической болезнью и другими хроническими заболеваниями дыхательной системы, если необходимо применять гормональные препараты и антибиотики, требующие точного дозирования, идеальный выбор — меш-</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xml:space="preserve">. Его можно использовать дома и брать в дорогу. Он позволяет проводить ингаляции больному независимо от того, сидит он или лежит. Компрессионные </w:t>
      </w:r>
      <w:proofErr w:type="spellStart"/>
      <w:r w:rsidRPr="008E3989">
        <w:rPr>
          <w:rFonts w:ascii="Times New Roman" w:eastAsia="Times New Roman" w:hAnsi="Times New Roman" w:cs="Times New Roman"/>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xml:space="preserve"> тоже подходят, но их сложно брать с собой.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Если в доме есть ребенок и использование </w:t>
      </w:r>
      <w:proofErr w:type="spellStart"/>
      <w:r w:rsidRPr="008E3989">
        <w:rPr>
          <w:rFonts w:ascii="Times New Roman" w:eastAsia="Times New Roman" w:hAnsi="Times New Roman" w:cs="Times New Roman"/>
          <w:color w:val="333333"/>
          <w:sz w:val="24"/>
          <w:szCs w:val="24"/>
          <w:lang w:eastAsia="ru-RU"/>
        </w:rPr>
        <w:t>небулайзера</w:t>
      </w:r>
      <w:proofErr w:type="spellEnd"/>
      <w:r w:rsidRPr="008E3989">
        <w:rPr>
          <w:rFonts w:ascii="Times New Roman" w:eastAsia="Times New Roman" w:hAnsi="Times New Roman" w:cs="Times New Roman"/>
          <w:color w:val="333333"/>
          <w:sz w:val="24"/>
          <w:szCs w:val="24"/>
          <w:lang w:eastAsia="ru-RU"/>
        </w:rPr>
        <w:t xml:space="preserve"> ограничивается периодами эпидемий ОРВИ, можно купить ультразвуковой прибор. Применять антибиотики и гормоны при вирусных инфекциях нет нужды, в остальном </w:t>
      </w:r>
      <w:proofErr w:type="spellStart"/>
      <w:r w:rsidRPr="008E3989">
        <w:rPr>
          <w:rFonts w:ascii="Times New Roman" w:eastAsia="Times New Roman" w:hAnsi="Times New Roman" w:cs="Times New Roman"/>
          <w:color w:val="333333"/>
          <w:sz w:val="24"/>
          <w:szCs w:val="24"/>
          <w:lang w:eastAsia="ru-RU"/>
        </w:rPr>
        <w:t>небулайзеры</w:t>
      </w:r>
      <w:proofErr w:type="spellEnd"/>
      <w:r w:rsidRPr="008E3989">
        <w:rPr>
          <w:rFonts w:ascii="Times New Roman" w:eastAsia="Times New Roman" w:hAnsi="Times New Roman" w:cs="Times New Roman"/>
          <w:color w:val="333333"/>
          <w:sz w:val="24"/>
          <w:szCs w:val="24"/>
          <w:lang w:eastAsia="ru-RU"/>
        </w:rPr>
        <w:t xml:space="preserve"> этого типа вполне соответствуют насущным запросам семьи.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Если предполагается лечение взрослых и при этом нет необходимости возить аппарат с собой, можно остановить свой выбор </w:t>
      </w:r>
      <w:proofErr w:type="gramStart"/>
      <w:r w:rsidRPr="008E3989">
        <w:rPr>
          <w:rFonts w:ascii="Times New Roman" w:eastAsia="Times New Roman" w:hAnsi="Times New Roman" w:cs="Times New Roman"/>
          <w:color w:val="333333"/>
          <w:sz w:val="24"/>
          <w:szCs w:val="24"/>
          <w:lang w:eastAsia="ru-RU"/>
        </w:rPr>
        <w:t>на</w:t>
      </w:r>
      <w:proofErr w:type="gramEnd"/>
      <w:r w:rsidRPr="008E3989">
        <w:rPr>
          <w:rFonts w:ascii="Times New Roman" w:eastAsia="Times New Roman" w:hAnsi="Times New Roman" w:cs="Times New Roman"/>
          <w:color w:val="333333"/>
          <w:sz w:val="24"/>
          <w:szCs w:val="24"/>
          <w:lang w:eastAsia="ru-RU"/>
        </w:rPr>
        <w:t xml:space="preserve"> обычном компрессионном </w:t>
      </w:r>
      <w:proofErr w:type="spellStart"/>
      <w:r w:rsidRPr="008E3989">
        <w:rPr>
          <w:rFonts w:ascii="Times New Roman" w:eastAsia="Times New Roman" w:hAnsi="Times New Roman" w:cs="Times New Roman"/>
          <w:color w:val="333333"/>
          <w:sz w:val="24"/>
          <w:szCs w:val="24"/>
          <w:lang w:eastAsia="ru-RU"/>
        </w:rPr>
        <w:t>небулайзере</w:t>
      </w:r>
      <w:proofErr w:type="spellEnd"/>
      <w:r w:rsidRPr="008E3989">
        <w:rPr>
          <w:rFonts w:ascii="Times New Roman" w:eastAsia="Times New Roman" w:hAnsi="Times New Roman" w:cs="Times New Roman"/>
          <w:color w:val="333333"/>
          <w:sz w:val="24"/>
          <w:szCs w:val="24"/>
          <w:lang w:eastAsia="ru-RU"/>
        </w:rPr>
        <w:t>.</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hyperlink r:id="rId9" w:history="1">
        <w:r w:rsidRPr="008E3989">
          <w:rPr>
            <w:rFonts w:ascii="Times New Roman" w:eastAsia="Times New Roman" w:hAnsi="Times New Roman" w:cs="Times New Roman"/>
            <w:b/>
            <w:bCs/>
            <w:color w:val="2E6A00"/>
            <w:sz w:val="24"/>
            <w:szCs w:val="24"/>
            <w:u w:val="single"/>
            <w:lang w:eastAsia="ru-RU"/>
          </w:rPr>
          <w:t>Температура без симптомов у ребенка</w:t>
        </w:r>
      </w:hyperlink>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61312" behindDoc="0" locked="0" layoutInCell="1" allowOverlap="0" wp14:anchorId="7F433FE7" wp14:editId="51F7707C">
            <wp:simplePos x="0" y="0"/>
            <wp:positionH relativeFrom="column">
              <wp:align>right</wp:align>
            </wp:positionH>
            <wp:positionV relativeFrom="line">
              <wp:posOffset>0</wp:posOffset>
            </wp:positionV>
            <wp:extent cx="1905000" cy="1333500"/>
            <wp:effectExtent l="0" t="0" r="0" b="0"/>
            <wp:wrapSquare wrapText="bothSides"/>
            <wp:docPr id="3" name="Рисунок 3" descr="http://www.medkrug.ru/web/uploaded/0ignismartis/Temperatura_bez_simptomov_u_rebenk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dkrug.ru/web/uploaded/0ignismartis/Temperatura_bez_simptomov_u_rebenka_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333333"/>
          <w:sz w:val="24"/>
          <w:szCs w:val="24"/>
          <w:lang w:eastAsia="ru-RU"/>
        </w:rPr>
        <w:t>П</w:t>
      </w:r>
      <w:r w:rsidRPr="008E3989">
        <w:rPr>
          <w:rFonts w:ascii="Times New Roman" w:eastAsia="Times New Roman" w:hAnsi="Times New Roman" w:cs="Times New Roman"/>
          <w:color w:val="333333"/>
          <w:sz w:val="24"/>
          <w:szCs w:val="24"/>
          <w:lang w:eastAsia="ru-RU"/>
        </w:rPr>
        <w:t>овышение температуры тела у детей выше 37° — явление распространенное и не всегда требует срочного медицинского вмешательства. Рост температуры, или лихорадка, может наблюдаться у ребенка как аллергическая реакция или как результат проникновения в организм микробов, токсинов и вирусов. Такое явление может наблюдаться после вакцинации ребенка или при нагрузках физического либо эмоционального характера.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у ребенка поднялась температура тела, а других симптомов не наблюдается, не нужно сразу паниковать. Температуру ниже 37,5° не торопитесь сбивать. При условии, что температура возросла до 38,5 °, можно применить внешние физические воздействия для ее снижения (обтирания влагой и прикладывание холода, но в меру). Если столбик термометра поднялся выше 38,5°, то рекомендуется прием лекарственных средств согласно назначению педиатра. Эти рекомендации не распространяются на детей с нарушениями неврологического характера, с </w:t>
      </w:r>
      <w:hyperlink r:id="rId11" w:tgtFrame="_blank" w:tooltip="Что такое гипоксия плода" w:history="1">
        <w:r w:rsidRPr="008E3989">
          <w:rPr>
            <w:rFonts w:ascii="Times New Roman" w:eastAsia="Times New Roman" w:hAnsi="Times New Roman" w:cs="Times New Roman"/>
            <w:color w:val="2E6A00"/>
            <w:sz w:val="24"/>
            <w:szCs w:val="24"/>
            <w:u w:val="single"/>
            <w:lang w:eastAsia="ru-RU"/>
          </w:rPr>
          <w:t>гипоксией</w:t>
        </w:r>
      </w:hyperlink>
      <w:r w:rsidRPr="008E3989">
        <w:rPr>
          <w:rFonts w:ascii="Times New Roman" w:eastAsia="Times New Roman" w:hAnsi="Times New Roman" w:cs="Times New Roman"/>
          <w:color w:val="333333"/>
          <w:sz w:val="24"/>
          <w:szCs w:val="24"/>
          <w:lang w:eastAsia="ru-RU"/>
        </w:rPr>
        <w:t> при рождении, кровоизлиянием в мозг или пороками сердца.</w:t>
      </w:r>
    </w:p>
    <w:p w:rsidR="008E3989" w:rsidRPr="008E3989" w:rsidRDefault="008E3989" w:rsidP="008E3989">
      <w:pPr>
        <w:shd w:val="clear" w:color="auto" w:fill="FFFFFF"/>
        <w:spacing w:before="240"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Причины бессимптомного повышения температуры у детей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К распространенным причинам бессимптомного повышения температуры тела ребенка относятся: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перегрев;</w:t>
      </w:r>
    </w:p>
    <w:p w:rsidR="008E3989" w:rsidRPr="008E3989" w:rsidRDefault="008E3989" w:rsidP="008E3989">
      <w:pPr>
        <w:numPr>
          <w:ilvl w:val="1"/>
          <w:numId w:val="1"/>
        </w:numPr>
        <w:spacing w:after="0" w:line="240" w:lineRule="auto"/>
        <w:ind w:left="270" w:right="30"/>
        <w:rPr>
          <w:rFonts w:ascii="Times New Roman" w:eastAsia="Times New Roman" w:hAnsi="Times New Roman" w:cs="Times New Roman"/>
          <w:sz w:val="24"/>
          <w:szCs w:val="24"/>
          <w:lang w:eastAsia="ru-RU"/>
        </w:rPr>
      </w:pPr>
      <w:hyperlink r:id="rId12" w:tgtFrame="_blank" w:tooltip="Детская стоматология (прорезывание зубов, уход за детскими зубами и др.)" w:history="1">
        <w:r w:rsidRPr="008E3989">
          <w:rPr>
            <w:rFonts w:ascii="Times New Roman" w:eastAsia="Times New Roman" w:hAnsi="Times New Roman" w:cs="Times New Roman"/>
            <w:sz w:val="24"/>
            <w:szCs w:val="24"/>
            <w:lang w:eastAsia="ru-RU"/>
          </w:rPr>
          <w:t>режущиеся зубы</w:t>
        </w:r>
      </w:hyperlink>
      <w:r w:rsidRPr="008E3989">
        <w:rPr>
          <w:rFonts w:ascii="Times New Roman" w:eastAsia="Times New Roman" w:hAnsi="Times New Roman" w:cs="Times New Roman"/>
          <w:sz w:val="24"/>
          <w:szCs w:val="24"/>
          <w:lang w:eastAsia="ru-RU"/>
        </w:rPr>
        <w:t>;</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реакция на вакцинацию;</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аллергическая реакция;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стресс;</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вирусы и бактерии в организме.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Температура тела новорожденных зависит от температуры окружающей среды, ведь терморегуляция у ребенка еще не развита. У детей до года нормальная температура может быть 37°, а к году выравнивается до показателя 36,6°. Бессимптомный рост температуры у детей в возрасте старше года может наблюдаться на почве длительного пребывания на солнце и в плохо проветриваемом помещении. Повышение температуры после прививания не должно превышать отметку 38°. Температура может колебаться у детей на фоне эмоционального возбуждения и переживаний разного рода.</w:t>
      </w:r>
    </w:p>
    <w:p w:rsidR="008E3989" w:rsidRPr="008E3989" w:rsidRDefault="008E3989" w:rsidP="008E3989">
      <w:pPr>
        <w:shd w:val="clear" w:color="auto" w:fill="FFFFFF"/>
        <w:spacing w:before="240"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Что делать, если у ребенка без симптомов повысилась температура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FF6600"/>
          <w:sz w:val="24"/>
          <w:szCs w:val="24"/>
          <w:lang w:eastAsia="ru-RU"/>
        </w:rPr>
        <w:drawing>
          <wp:anchor distT="47625" distB="47625" distL="47625" distR="47625" simplePos="0" relativeHeight="251662336" behindDoc="0" locked="0" layoutInCell="1" allowOverlap="0" wp14:anchorId="1CA330B9" wp14:editId="3B90DD5C">
            <wp:simplePos x="0" y="0"/>
            <wp:positionH relativeFrom="column">
              <wp:align>left</wp:align>
            </wp:positionH>
            <wp:positionV relativeFrom="line">
              <wp:posOffset>0</wp:posOffset>
            </wp:positionV>
            <wp:extent cx="1905000" cy="1428750"/>
            <wp:effectExtent l="0" t="0" r="0" b="0"/>
            <wp:wrapSquare wrapText="bothSides"/>
            <wp:docPr id="4" name="Рисунок 4" descr="http://www.medkrug.ru/web/uploaded/0ignismartis/Temperatura_bez_simptomov_u_rebenk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edkrug.ru/web/uploaded/0ignismartis/Temperatura_bez_simptomov_u_rebenka_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Высокая температура тела — это признак воспалительного процесса в организме. Если у вашего ребенка поднялась температура, то внимательно осмотрите его тело на предмет других симптомов и понаблюдайте за его поведением. Если ребенок ведет себя как обычно и на теле вы ничего лишнего не обнаружили, значит, повышение температуры является бессимптомным. Если такое состояние сохраняется в течение 4 и более дней, то необходимо посетить педиатра. При повышении температуры на фоне приема жаропонижающих средств необходимо срочно вызвать скорую помощь: такое состояние требует госпитализации.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Заранее проконсультируйтесь с педиатром и подберите лекарственные препараты, понижающие температуру. Обязательно узнайте у врача дозировку, необходимую вашему ребенку, и особенности применения лекарства. Подготовившись заранее, вы будете во всеоружии, когда у вашего ребенка появится температура без симптомов.</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hyperlink r:id="rId14" w:history="1">
        <w:r w:rsidRPr="008E3989">
          <w:rPr>
            <w:rFonts w:ascii="Times New Roman" w:eastAsia="Times New Roman" w:hAnsi="Times New Roman" w:cs="Times New Roman"/>
            <w:b/>
            <w:bCs/>
            <w:color w:val="2E6A00"/>
            <w:sz w:val="24"/>
            <w:szCs w:val="24"/>
            <w:u w:val="single"/>
            <w:lang w:eastAsia="ru-RU"/>
          </w:rPr>
          <w:t>Кашель у ребенка без температуры</w:t>
        </w:r>
      </w:hyperlink>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63360" behindDoc="0" locked="0" layoutInCell="1" allowOverlap="0" wp14:anchorId="3F88D615" wp14:editId="7F89BE4A">
            <wp:simplePos x="0" y="0"/>
            <wp:positionH relativeFrom="column">
              <wp:align>right</wp:align>
            </wp:positionH>
            <wp:positionV relativeFrom="line">
              <wp:posOffset>0</wp:posOffset>
            </wp:positionV>
            <wp:extent cx="1905000" cy="1333500"/>
            <wp:effectExtent l="0" t="0" r="0" b="0"/>
            <wp:wrapSquare wrapText="bothSides"/>
            <wp:docPr id="5" name="Рисунок 5" descr="http://www.medkrug.ru/web/uploaded/0ignismartis/Kashel_u_rebenka_bez_temperatur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edkrug.ru/web/uploaded/0ignismartis/Kashel_u_rebenka_bez_temperatury_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Кашель провоцируется сокращением мышц в дыхательных путях при раздражении рецепторов. Причины его появления разнообразны и у взрослых, и у детей. Это естественная защитная реакция в ответ на наличие посторонних веществ и препятствий в дыхательных путях. Кашель может выступать в роли симптома заболеваний дыхательных путей (верхних и нижних) и инфекций острого вирусного характера. Кашель бывает сухим (без мокроты) и влажным (с мокротой), продуктивным и непродуктивным. По времени и длительности возникновения различают острый и </w:t>
      </w:r>
      <w:hyperlink r:id="rId16" w:tgtFrame="_blank" w:tooltip="Кашель: прежде чем лечить, важно понять" w:history="1">
        <w:r w:rsidRPr="008E3989">
          <w:rPr>
            <w:rFonts w:ascii="Times New Roman" w:eastAsia="Times New Roman" w:hAnsi="Times New Roman" w:cs="Times New Roman"/>
            <w:color w:val="2E6A00"/>
            <w:sz w:val="24"/>
            <w:szCs w:val="24"/>
            <w:u w:val="single"/>
            <w:lang w:eastAsia="ru-RU"/>
          </w:rPr>
          <w:t>хронический кашель</w:t>
        </w:r>
      </w:hyperlink>
      <w:r w:rsidRPr="008E3989">
        <w:rPr>
          <w:rFonts w:ascii="Times New Roman" w:eastAsia="Times New Roman" w:hAnsi="Times New Roman" w:cs="Times New Roman"/>
          <w:color w:val="333333"/>
          <w:sz w:val="24"/>
          <w:szCs w:val="24"/>
          <w:lang w:eastAsia="ru-RU"/>
        </w:rPr>
        <w:t>.</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Кашель может сопровождаться насморком и температурой, но у детей распространен и </w:t>
      </w:r>
      <w:proofErr w:type="spellStart"/>
      <w:r w:rsidRPr="008E3989">
        <w:rPr>
          <w:rFonts w:ascii="Times New Roman" w:eastAsia="Times New Roman" w:hAnsi="Times New Roman" w:cs="Times New Roman"/>
          <w:color w:val="333333"/>
          <w:sz w:val="24"/>
          <w:szCs w:val="24"/>
          <w:lang w:eastAsia="ru-RU"/>
        </w:rPr>
        <w:t>бестемпературный</w:t>
      </w:r>
      <w:proofErr w:type="spellEnd"/>
      <w:r w:rsidRPr="008E3989">
        <w:rPr>
          <w:rFonts w:ascii="Times New Roman" w:eastAsia="Times New Roman" w:hAnsi="Times New Roman" w:cs="Times New Roman"/>
          <w:color w:val="333333"/>
          <w:sz w:val="24"/>
          <w:szCs w:val="24"/>
          <w:lang w:eastAsia="ru-RU"/>
        </w:rPr>
        <w:t xml:space="preserve"> кашель. Далеко не всегда он является поводом для поднятия тревоги. Кашель без температуры представляет угрозу и требует обращения к педиатру, если сопровождается: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рвотой;</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болью в груди;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затрудненным дыханием;</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спазмами;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интенсивными приступами кашля;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не дает покоя по ночам;</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вызывает аллергию.</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Диагностировать подобные состояния должен педиатр. При необходимости он направит ребенка на диагностику к кардиологу, аллергологу, </w:t>
      </w:r>
      <w:proofErr w:type="spellStart"/>
      <w:r w:rsidRPr="008E3989">
        <w:rPr>
          <w:rFonts w:ascii="Times New Roman" w:eastAsia="Times New Roman" w:hAnsi="Times New Roman" w:cs="Times New Roman"/>
          <w:color w:val="333333"/>
          <w:sz w:val="24"/>
          <w:szCs w:val="24"/>
          <w:lang w:eastAsia="ru-RU"/>
        </w:rPr>
        <w:t>ЛОРу</w:t>
      </w:r>
      <w:proofErr w:type="spellEnd"/>
      <w:r w:rsidRPr="008E3989">
        <w:rPr>
          <w:rFonts w:ascii="Times New Roman" w:eastAsia="Times New Roman" w:hAnsi="Times New Roman" w:cs="Times New Roman"/>
          <w:color w:val="333333"/>
          <w:sz w:val="24"/>
          <w:szCs w:val="24"/>
          <w:lang w:eastAsia="ru-RU"/>
        </w:rPr>
        <w:t xml:space="preserve"> или другому необходимому специалисту в зависимости от причины возникновения кашля.</w:t>
      </w:r>
    </w:p>
    <w:p w:rsidR="008E3989" w:rsidRPr="008E3989" w:rsidRDefault="008E3989" w:rsidP="008E3989">
      <w:pPr>
        <w:shd w:val="clear" w:color="auto" w:fill="FFFFFF"/>
        <w:spacing w:before="240"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 xml:space="preserve">Причины </w:t>
      </w:r>
      <w:proofErr w:type="spellStart"/>
      <w:r w:rsidRPr="008E3989">
        <w:rPr>
          <w:rFonts w:ascii="Times New Roman" w:eastAsia="Times New Roman" w:hAnsi="Times New Roman" w:cs="Times New Roman"/>
          <w:b/>
          <w:bCs/>
          <w:color w:val="FF6600"/>
          <w:sz w:val="24"/>
          <w:szCs w:val="24"/>
          <w:lang w:eastAsia="ru-RU"/>
        </w:rPr>
        <w:t>бестемпературного</w:t>
      </w:r>
      <w:proofErr w:type="spellEnd"/>
      <w:r w:rsidRPr="008E3989">
        <w:rPr>
          <w:rFonts w:ascii="Times New Roman" w:eastAsia="Times New Roman" w:hAnsi="Times New Roman" w:cs="Times New Roman"/>
          <w:b/>
          <w:bCs/>
          <w:color w:val="FF6600"/>
          <w:sz w:val="24"/>
          <w:szCs w:val="24"/>
          <w:lang w:eastAsia="ru-RU"/>
        </w:rPr>
        <w:t xml:space="preserve"> кашля у детей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Самыми распространенными причинами появления кашля без температуры у детей являются: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ОРЗ — острые респираторные заболевания;</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болезни дыхательных путей (верхних и нижних) хронического характера;</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ЛОР-инфекции;</w:t>
      </w:r>
    </w:p>
    <w:p w:rsidR="008E3989" w:rsidRPr="008E3989" w:rsidRDefault="008E3989" w:rsidP="008E3989">
      <w:pPr>
        <w:numPr>
          <w:ilvl w:val="1"/>
          <w:numId w:val="1"/>
        </w:numPr>
        <w:spacing w:after="0" w:line="240" w:lineRule="auto"/>
        <w:ind w:left="270" w:right="30"/>
        <w:rPr>
          <w:rFonts w:ascii="Times New Roman" w:eastAsia="Times New Roman" w:hAnsi="Times New Roman" w:cs="Times New Roman"/>
          <w:sz w:val="24"/>
          <w:szCs w:val="24"/>
          <w:lang w:eastAsia="ru-RU"/>
        </w:rPr>
      </w:pPr>
      <w:hyperlink r:id="rId17" w:tgtFrame="_blank" w:tooltip="Туберкулез у детей" w:history="1">
        <w:r w:rsidRPr="008E3989">
          <w:rPr>
            <w:rFonts w:ascii="Times New Roman" w:eastAsia="Times New Roman" w:hAnsi="Times New Roman" w:cs="Times New Roman"/>
            <w:sz w:val="24"/>
            <w:szCs w:val="24"/>
            <w:lang w:eastAsia="ru-RU"/>
          </w:rPr>
          <w:t>туберкулез</w:t>
        </w:r>
      </w:hyperlink>
      <w:r w:rsidRPr="008E3989">
        <w:rPr>
          <w:rFonts w:ascii="Times New Roman" w:eastAsia="Times New Roman" w:hAnsi="Times New Roman" w:cs="Times New Roman"/>
          <w:sz w:val="24"/>
          <w:szCs w:val="24"/>
          <w:lang w:eastAsia="ru-RU"/>
        </w:rPr>
        <w:t>;</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аллергические реакции организма;</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последствия коклюша;</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гельминтозы;</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взаимодействия с раздражителями и аллергенами;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сухой воздух в квартире;</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заболевания ЖКТ (желудочно-кишечного тракта);</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инородные тела в дыхательных путях.</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Острые респираторные болезни не всегда протекают с повышением температуры, но сопровождаются заложенностью носа и першением в горле. При хронических бронхитах, фарингитах и других хронических заболеваний верхних и нижних дыхательных путей </w:t>
      </w:r>
      <w:proofErr w:type="spellStart"/>
      <w:r w:rsidRPr="008E3989">
        <w:rPr>
          <w:rFonts w:ascii="Times New Roman" w:eastAsia="Times New Roman" w:hAnsi="Times New Roman" w:cs="Times New Roman"/>
          <w:color w:val="333333"/>
          <w:sz w:val="24"/>
          <w:szCs w:val="24"/>
          <w:lang w:eastAsia="ru-RU"/>
        </w:rPr>
        <w:t>бестемпературный</w:t>
      </w:r>
      <w:proofErr w:type="spellEnd"/>
      <w:r w:rsidRPr="008E3989">
        <w:rPr>
          <w:rFonts w:ascii="Times New Roman" w:eastAsia="Times New Roman" w:hAnsi="Times New Roman" w:cs="Times New Roman"/>
          <w:color w:val="333333"/>
          <w:sz w:val="24"/>
          <w:szCs w:val="24"/>
          <w:lang w:eastAsia="ru-RU"/>
        </w:rPr>
        <w:t xml:space="preserve"> кашель носит продуктивный характер с выделением окрашенной мокроты. Кашель без температуры сопровождает гайморит и тонзиллит. В этом случае его вызывает попадание в глотку слизи из носа. Такие приступы кашля случаются в основном в ночное время. Аллергии сопровождаются кашлем (бронхиальная астма). Покашливания появляются и при гельминтозах, в частности в период повышенной активности глистов. Кашель у детей возникает при пассивном курении и при раздражениях слизистой оболочки верхних дыхательных путей. </w:t>
      </w:r>
      <w:r w:rsidRPr="008E3989">
        <w:rPr>
          <w:rFonts w:ascii="Times New Roman" w:eastAsia="Times New Roman" w:hAnsi="Times New Roman" w:cs="Times New Roman"/>
          <w:color w:val="333333"/>
          <w:sz w:val="24"/>
          <w:szCs w:val="24"/>
          <w:lang w:eastAsia="ru-RU"/>
        </w:rPr>
        <w:lastRenderedPageBreak/>
        <w:t>Причин для появления детского кашля, не сопровождающегося повышением температуры, много, поэтому не поленитесь и отведите ребенка на прием к педиатру.</w:t>
      </w:r>
    </w:p>
    <w:p w:rsidR="008E3989" w:rsidRPr="008E3989" w:rsidRDefault="008E3989" w:rsidP="008E3989">
      <w:pPr>
        <w:shd w:val="clear" w:color="auto" w:fill="FFFFFF"/>
        <w:spacing w:before="240" w:after="0" w:line="240" w:lineRule="auto"/>
        <w:outlineLvl w:val="1"/>
        <w:rPr>
          <w:rFonts w:ascii="Times New Roman" w:eastAsia="Times New Roman" w:hAnsi="Times New Roman" w:cs="Times New Roman"/>
          <w:b/>
          <w:bCs/>
          <w:color w:val="FF6600"/>
          <w:sz w:val="24"/>
          <w:szCs w:val="24"/>
          <w:lang w:eastAsia="ru-RU"/>
        </w:rPr>
      </w:pPr>
      <w:r w:rsidRPr="008E3989">
        <w:rPr>
          <w:rFonts w:ascii="Times New Roman" w:eastAsia="Times New Roman" w:hAnsi="Times New Roman" w:cs="Times New Roman"/>
          <w:b/>
          <w:bCs/>
          <w:color w:val="FF6600"/>
          <w:sz w:val="24"/>
          <w:szCs w:val="24"/>
          <w:lang w:eastAsia="ru-RU"/>
        </w:rPr>
        <w:t>Лечение детского кашля без температуры</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FF6600"/>
          <w:sz w:val="24"/>
          <w:szCs w:val="24"/>
          <w:lang w:eastAsia="ru-RU"/>
        </w:rPr>
        <w:drawing>
          <wp:anchor distT="47625" distB="47625" distL="47625" distR="47625" simplePos="0" relativeHeight="251664384" behindDoc="0" locked="0" layoutInCell="1" allowOverlap="0" wp14:anchorId="625614D7" wp14:editId="1B6A74F8">
            <wp:simplePos x="0" y="0"/>
            <wp:positionH relativeFrom="column">
              <wp:align>left</wp:align>
            </wp:positionH>
            <wp:positionV relativeFrom="line">
              <wp:posOffset>0</wp:posOffset>
            </wp:positionV>
            <wp:extent cx="1905000" cy="1381125"/>
            <wp:effectExtent l="0" t="0" r="0" b="9525"/>
            <wp:wrapSquare wrapText="bothSides"/>
            <wp:docPr id="6" name="Рисунок 6" descr="http://www.medkrug.ru/web/uploaded/0ignismartis/Kashel_u_rebenka_bez_temperatur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edkrug.ru/web/uploaded/0ignismartis/Kashel_u_rebenka_bez_temperatury_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 xml:space="preserve">Лечение проводит врач-педиатр. В зависимости от причины возникновения </w:t>
      </w:r>
      <w:proofErr w:type="spellStart"/>
      <w:r w:rsidRPr="008E3989">
        <w:rPr>
          <w:rFonts w:ascii="Times New Roman" w:eastAsia="Times New Roman" w:hAnsi="Times New Roman" w:cs="Times New Roman"/>
          <w:color w:val="333333"/>
          <w:sz w:val="24"/>
          <w:szCs w:val="24"/>
          <w:lang w:eastAsia="ru-RU"/>
        </w:rPr>
        <w:t>бестемпературного</w:t>
      </w:r>
      <w:proofErr w:type="spellEnd"/>
      <w:r w:rsidRPr="008E3989">
        <w:rPr>
          <w:rFonts w:ascii="Times New Roman" w:eastAsia="Times New Roman" w:hAnsi="Times New Roman" w:cs="Times New Roman"/>
          <w:color w:val="333333"/>
          <w:sz w:val="24"/>
          <w:szCs w:val="24"/>
          <w:lang w:eastAsia="ru-RU"/>
        </w:rPr>
        <w:t xml:space="preserve"> кашля он может направить ребенка к специалисту более узкого профиля. Если помощь других специалистов не требуется, то в план лечения обычно входят спазмолитики, препараты, разжижающие мокроту, и отхаркивающие средства. Противокашлевые препараты бывают синтетическими и натуральными (</w:t>
      </w:r>
      <w:proofErr w:type="spellStart"/>
      <w:r w:rsidRPr="008E3989">
        <w:rPr>
          <w:rFonts w:ascii="Times New Roman" w:eastAsia="Times New Roman" w:hAnsi="Times New Roman" w:cs="Times New Roman"/>
          <w:color w:val="333333"/>
          <w:sz w:val="24"/>
          <w:szCs w:val="24"/>
          <w:lang w:eastAsia="ru-RU"/>
        </w:rPr>
        <w:t>фитопрепараты</w:t>
      </w:r>
      <w:proofErr w:type="spellEnd"/>
      <w:r w:rsidRPr="008E3989">
        <w:rPr>
          <w:rFonts w:ascii="Times New Roman" w:eastAsia="Times New Roman" w:hAnsi="Times New Roman" w:cs="Times New Roman"/>
          <w:color w:val="333333"/>
          <w:sz w:val="24"/>
          <w:szCs w:val="24"/>
          <w:lang w:eastAsia="ru-RU"/>
        </w:rPr>
        <w:t>). Такие средства действенны в отношении сухого кашля. К отхаркивающим препаратам относят средства, разжижающие мокроту, и лекарства, усиливающие ее выделение.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Хорошо используются в лечении кашля без сопровождения высокой температуры сборы трав, но не в случаях аллергического кашля. При кашле, спровоцированном аллергической реакцией, необходимо выявить аллерген и устранить его. В плане лекарственных средств назначают антигистаминные и </w:t>
      </w:r>
      <w:proofErr w:type="spellStart"/>
      <w:r w:rsidRPr="008E3989">
        <w:rPr>
          <w:rFonts w:ascii="Times New Roman" w:eastAsia="Times New Roman" w:hAnsi="Times New Roman" w:cs="Times New Roman"/>
          <w:color w:val="333333"/>
          <w:sz w:val="24"/>
          <w:szCs w:val="24"/>
          <w:lang w:eastAsia="ru-RU"/>
        </w:rPr>
        <w:t>иммунноукрепляющие</w:t>
      </w:r>
      <w:proofErr w:type="spellEnd"/>
      <w:r w:rsidRPr="008E3989">
        <w:rPr>
          <w:rFonts w:ascii="Times New Roman" w:eastAsia="Times New Roman" w:hAnsi="Times New Roman" w:cs="Times New Roman"/>
          <w:color w:val="333333"/>
          <w:sz w:val="24"/>
          <w:szCs w:val="24"/>
          <w:lang w:eastAsia="ru-RU"/>
        </w:rPr>
        <w:t xml:space="preserve"> средства. При любом кашле благотворное действие окажет увлажнение воздуха, в котором находитесь вы и ребенок. В случае появления у ребенка кашля без температуры не занимайтесь самолечением, а обратитесь к педиатру.</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Ежегодно гриппом болеют 15% населения земного шара. Эта инфекция с легкостью передается от человека к человеку воздушно-капельным путем при кашле, чихании, разговоре, при пользовании общей посудой. Риск заболеть гриппом есть у каждого, но более всего страдают дети.</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Чем опасен грипп для ребенка?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000000"/>
          <w:sz w:val="24"/>
          <w:szCs w:val="24"/>
          <w:lang w:eastAsia="ru-RU"/>
        </w:rPr>
        <w:drawing>
          <wp:anchor distT="47625" distB="47625" distL="47625" distR="47625" simplePos="0" relativeHeight="251665408" behindDoc="0" locked="0" layoutInCell="1" allowOverlap="0" wp14:anchorId="5E16010B" wp14:editId="0D32F09F">
            <wp:simplePos x="0" y="0"/>
            <wp:positionH relativeFrom="column">
              <wp:align>right</wp:align>
            </wp:positionH>
            <wp:positionV relativeFrom="line">
              <wp:posOffset>0</wp:posOffset>
            </wp:positionV>
            <wp:extent cx="1905000" cy="1428750"/>
            <wp:effectExtent l="0" t="0" r="0" b="0"/>
            <wp:wrapSquare wrapText="bothSides"/>
            <wp:docPr id="7" name="Рисунок 7" descr="Вакцинация детей против гри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акцинация детей против грипп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Согласно статистическим данным половина всех случаев гриппа регистрируется педиатрами. Продолжительность болезни у детей дольше, чем у взрослых. До 90% всех госпитализированных по поводу гриппа — это дети, у них грипп протекает тяжело и часто с осложнениями.</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Нередко приходится слышать от родителей, что грипп — это безобидное заболевание. Пару дней температуры, ломоты в теле, немного головной боли, чуток кашля — и ребенок здоров. Но, к сожалению, не всегда грипп заканчивается благополучно. В организме ребенка вирус гриппа размножается молниеносно, часто поражает ткани легких, вызывая пневмонию, становится причиной развития </w:t>
      </w:r>
      <w:proofErr w:type="gramStart"/>
      <w:r w:rsidRPr="008E3989">
        <w:rPr>
          <w:rFonts w:ascii="Times New Roman" w:eastAsia="Times New Roman" w:hAnsi="Times New Roman" w:cs="Times New Roman"/>
          <w:color w:val="333333"/>
          <w:sz w:val="24"/>
          <w:szCs w:val="24"/>
          <w:lang w:eastAsia="ru-RU"/>
        </w:rPr>
        <w:t>сердечно-сосудистых</w:t>
      </w:r>
      <w:proofErr w:type="gramEnd"/>
      <w:r w:rsidRPr="008E3989">
        <w:rPr>
          <w:rFonts w:ascii="Times New Roman" w:eastAsia="Times New Roman" w:hAnsi="Times New Roman" w:cs="Times New Roman"/>
          <w:color w:val="333333"/>
          <w:sz w:val="24"/>
          <w:szCs w:val="24"/>
          <w:lang w:eastAsia="ru-RU"/>
        </w:rPr>
        <w:t xml:space="preserve"> заболеваний, болезней нервной системы и почек, что представляет реальную угрозу жизни малыша. Особенно часто на фоне гриппа у детей развивается отит, приводящий к глухоте и инвалидности. Чтобы предотвратить тяжелый исход, необходима </w:t>
      </w:r>
      <w:hyperlink r:id="rId20" w:tgtFrame="_blank" w:tooltip="вакцинация детей против гриппа" w:history="1">
        <w:r w:rsidRPr="008E3989">
          <w:rPr>
            <w:rFonts w:ascii="Times New Roman" w:eastAsia="Times New Roman" w:hAnsi="Times New Roman" w:cs="Times New Roman"/>
            <w:color w:val="2E6A00"/>
            <w:sz w:val="24"/>
            <w:szCs w:val="24"/>
            <w:u w:val="single"/>
            <w:lang w:eastAsia="ru-RU"/>
          </w:rPr>
          <w:t>вакцинация детей против гриппа</w:t>
        </w:r>
      </w:hyperlink>
      <w:r w:rsidRPr="008E3989">
        <w:rPr>
          <w:rFonts w:ascii="Times New Roman" w:eastAsia="Times New Roman" w:hAnsi="Times New Roman" w:cs="Times New Roman"/>
          <w:color w:val="333333"/>
          <w:sz w:val="24"/>
          <w:szCs w:val="24"/>
          <w:lang w:eastAsia="ru-RU"/>
        </w:rPr>
        <w:t>.</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Прививка против гриппа детям: кому и когда?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Дети до 6 месяцев не болеют острыми респираторными заболеваниями и гриппом, они надежно защищены иммунитетом матери, полученным во время внутриутробного развития. </w:t>
      </w:r>
      <w:hyperlink r:id="rId21" w:tgtFrame="_blank" w:tooltip="прививка против гриппа детям" w:history="1">
        <w:r w:rsidRPr="008E3989">
          <w:rPr>
            <w:rFonts w:ascii="Times New Roman" w:eastAsia="Times New Roman" w:hAnsi="Times New Roman" w:cs="Times New Roman"/>
            <w:color w:val="2E6A00"/>
            <w:sz w:val="24"/>
            <w:szCs w:val="24"/>
            <w:u w:val="single"/>
            <w:lang w:eastAsia="ru-RU"/>
          </w:rPr>
          <w:t>Прививка против гриппа</w:t>
        </w:r>
      </w:hyperlink>
      <w:r w:rsidRPr="008E3989">
        <w:rPr>
          <w:rFonts w:ascii="Times New Roman" w:eastAsia="Times New Roman" w:hAnsi="Times New Roman" w:cs="Times New Roman"/>
          <w:color w:val="333333"/>
          <w:sz w:val="24"/>
          <w:szCs w:val="24"/>
          <w:lang w:eastAsia="ru-RU"/>
        </w:rPr>
        <w:t> для детей старше 6 месяцев — это насущная необходимость. Несмотря на то, что наиболее высокий риск заражения у детей, посещающих детские сады и школы, малыши до года тоже не застрахованы от заболевания. Ведь их социально активные родители и родственники не могут не контактировать с инфекцией в период эпидемии.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Вакцинацию против гриппа детей, которые посещают детские коллективы, уже внесли в государственный план ежегодных профилактических мероприятий. Особенно показаны прививки тем детям, которые имеют хронические заболевания легких, сердца и сосудов, </w:t>
      </w:r>
      <w:r w:rsidRPr="008E3989">
        <w:rPr>
          <w:rFonts w:ascii="Times New Roman" w:eastAsia="Times New Roman" w:hAnsi="Times New Roman" w:cs="Times New Roman"/>
          <w:color w:val="333333"/>
          <w:sz w:val="24"/>
          <w:szCs w:val="24"/>
          <w:lang w:eastAsia="ru-RU"/>
        </w:rPr>
        <w:lastRenderedPageBreak/>
        <w:t xml:space="preserve">врожденные и приобретенные пороки развития, </w:t>
      </w:r>
      <w:proofErr w:type="spellStart"/>
      <w:r w:rsidRPr="008E3989">
        <w:rPr>
          <w:rFonts w:ascii="Times New Roman" w:eastAsia="Times New Roman" w:hAnsi="Times New Roman" w:cs="Times New Roman"/>
          <w:color w:val="333333"/>
          <w:sz w:val="24"/>
          <w:szCs w:val="24"/>
          <w:lang w:eastAsia="ru-RU"/>
        </w:rPr>
        <w:t>иммунодефицитные</w:t>
      </w:r>
      <w:proofErr w:type="spellEnd"/>
      <w:r w:rsidRPr="008E3989">
        <w:rPr>
          <w:rFonts w:ascii="Times New Roman" w:eastAsia="Times New Roman" w:hAnsi="Times New Roman" w:cs="Times New Roman"/>
          <w:color w:val="333333"/>
          <w:sz w:val="24"/>
          <w:szCs w:val="24"/>
          <w:lang w:eastAsia="ru-RU"/>
        </w:rPr>
        <w:t xml:space="preserve"> состояния, болезни почек и печени — у них грипп всегда протекает в тяжелой форме и нередко приводит к летальному исходу.</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Вакцинацию детей против гриппа начинают в октябре-ноябре месяце, до момента подъема заболеваемости ОРВИ. Однако даже в период вспышки гриппа прививки вполне возможны, ведь эпидемия обычно продолжается около 6 недель, иммунная защита после введения вакцины формируется уже через 2 недели.</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Вакцины против гриппа для детей</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color w:val="000000"/>
          <w:sz w:val="24"/>
          <w:szCs w:val="24"/>
          <w:lang w:eastAsia="ru-RU"/>
        </w:rPr>
        <w:t>Какие вакцины используются для иммунизации детей от гриппа?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b/>
          <w:bCs/>
          <w:noProof/>
          <w:color w:val="000000"/>
          <w:sz w:val="24"/>
          <w:szCs w:val="24"/>
          <w:lang w:eastAsia="ru-RU"/>
        </w:rPr>
        <w:drawing>
          <wp:anchor distT="47625" distB="47625" distL="47625" distR="47625" simplePos="0" relativeHeight="251666432" behindDoc="0" locked="0" layoutInCell="1" allowOverlap="0" wp14:anchorId="7645AD45" wp14:editId="6A152208">
            <wp:simplePos x="0" y="0"/>
            <wp:positionH relativeFrom="column">
              <wp:align>right</wp:align>
            </wp:positionH>
            <wp:positionV relativeFrom="line">
              <wp:posOffset>0</wp:posOffset>
            </wp:positionV>
            <wp:extent cx="304800" cy="304800"/>
            <wp:effectExtent l="0" t="0" r="0" b="0"/>
            <wp:wrapSquare wrapText="bothSides"/>
            <wp:docPr id="8" name="Рисунок 8" descr="Вакцины против грипп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акцины против гриппа для детей"/>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Чаще всего для вакцинации детей применяют сплит-вакцины или субъединичные вакцины. И в том, и в другом случае препараты содержат частицы вируса, а не целого возбудителя, значит, они не способны стать причиной заболевания гриппом.</w:t>
      </w:r>
    </w:p>
    <w:p w:rsid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Высокая изменчивость вируса требует ежегодного анализа штаммов циркулирующих возбудителей и создания новых вакцин. Обычно в состав вакцины против гриппа входят 3 штамма вируса: один вариант вируса</w:t>
      </w:r>
      <w:proofErr w:type="gramStart"/>
      <w:r w:rsidRPr="008E3989">
        <w:rPr>
          <w:rFonts w:ascii="Times New Roman" w:eastAsia="Times New Roman" w:hAnsi="Times New Roman" w:cs="Times New Roman"/>
          <w:color w:val="333333"/>
          <w:sz w:val="24"/>
          <w:szCs w:val="24"/>
          <w:lang w:eastAsia="ru-RU"/>
        </w:rPr>
        <w:t> В</w:t>
      </w:r>
      <w:proofErr w:type="gramEnd"/>
      <w:r w:rsidRPr="008E3989">
        <w:rPr>
          <w:rFonts w:ascii="Times New Roman" w:eastAsia="Times New Roman" w:hAnsi="Times New Roman" w:cs="Times New Roman"/>
          <w:color w:val="333333"/>
          <w:sz w:val="24"/>
          <w:szCs w:val="24"/>
          <w:lang w:eastAsia="ru-RU"/>
        </w:rPr>
        <w:t xml:space="preserve"> и два — вируса А. Создаваемый вакциной противогриппозный иммунитет, обеспечивает защиту ребенка от заболевания сроком на 9-12 месяцев в 96 случаях из 100, у четырех заболевших инфекции протекают в легкой форме и не требует госпитализации.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000000"/>
          <w:sz w:val="24"/>
          <w:szCs w:val="24"/>
          <w:lang w:eastAsia="ru-RU"/>
        </w:rPr>
        <w:t>Возможна ли защита от ОРВИ вакциной против гриппа?</w:t>
      </w:r>
    </w:p>
    <w:p w:rsid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Для детей, привитых от гриппа, не страшны ОРВИ. Прививка создает местный иммунитет, блокирующий размножение возбудителей в носоглотке, а значит, любые другие респираторные вирусы не могут накопиться в количестве, достаточном для развития ОРВИ.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000000"/>
          <w:sz w:val="24"/>
          <w:szCs w:val="24"/>
          <w:lang w:eastAsia="ru-RU"/>
        </w:rPr>
        <w:t>Какие осложнения бывают после прививок от гриппа?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Осложнения после введения вакцины от гриппа встречаются крайне редко, особенно, если перед прививкой ребенок был осмотрен педиатром, и были исключены все противопоказания для вакцинации.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Прививку от гриппа нужно отложить при наличии какого-либо острого заболевания, она категорически противопоказана при аллергии на куриный белок и другие компоненты вакцины, если предыдущая вакцинация сопровождалась осложнениями.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Поскольку сплит-вакцина от гриппа вводится внутримышечно, в первые дни в месте инъекции возможно наличие уплотнения и болезненности. Общие реакции в виде незначительного повышения температуры тела кратковременны и самостоятельно проходят в течение суток.</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0" distB="0" distL="0" distR="0" simplePos="0" relativeHeight="251667456" behindDoc="0" locked="0" layoutInCell="1" allowOverlap="0" wp14:anchorId="47C77163" wp14:editId="4955ACB2">
            <wp:simplePos x="0" y="0"/>
            <wp:positionH relativeFrom="column">
              <wp:align>right</wp:align>
            </wp:positionH>
            <wp:positionV relativeFrom="line">
              <wp:posOffset>0</wp:posOffset>
            </wp:positionV>
            <wp:extent cx="1905000" cy="1333500"/>
            <wp:effectExtent l="0" t="0" r="0" b="0"/>
            <wp:wrapSquare wrapText="bothSides"/>
            <wp:docPr id="9" name="Рисунок 9" descr="Как защитить ребенка от гри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защитить ребенка от грипп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333333"/>
          <w:sz w:val="24"/>
          <w:szCs w:val="24"/>
          <w:lang w:eastAsia="ru-RU"/>
        </w:rPr>
        <w:t>Гр</w:t>
      </w:r>
      <w:r w:rsidRPr="008E3989">
        <w:rPr>
          <w:rFonts w:ascii="Times New Roman" w:eastAsia="Times New Roman" w:hAnsi="Times New Roman" w:cs="Times New Roman"/>
          <w:color w:val="333333"/>
          <w:sz w:val="24"/>
          <w:szCs w:val="24"/>
          <w:lang w:eastAsia="ru-RU"/>
        </w:rPr>
        <w:t>ипп — острая респираторная вирусная инфекция, вызываемая вирусом гриппа, характеризующаяся периодическим распространением в виде эпидемий. По данным ВОЗ вирус гриппа ежегодно уносит жизни 250-500 тысяч человек, в том числе детей. Предугадать течение болезни у ребенка невозможно, поэтому лучше заранее обезопасить его и защитить от заражения.</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Профилактика гриппа у детей — важное мероприятие, о котором должны знать ответственные и заботливые родители, соблюдение определенных правил обеспечит защиту ребенка от опасного возбудителя.</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Гигиена и санитария — прежде всего!</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lastRenderedPageBreak/>
        <w:t>Вирус гриппа передается воздушно-капельным путем. Микроскопические капли слюны, распространяющиеся при чихании и кашле, оседают на окружающих предметах и вместе с пылью попадают в рот и дыхательные пути ребенка.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Вирус гриппа живет во внешней среде 2-8 часов. Он чувствителен к нагреванию, действию антисептиков, погибает в мыльном растворе.</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Чтобы </w:t>
      </w:r>
      <w:hyperlink r:id="rId24" w:tgtFrame="_blank" w:history="1">
        <w:r w:rsidRPr="008E3989">
          <w:rPr>
            <w:rFonts w:ascii="Times New Roman" w:eastAsia="Times New Roman" w:hAnsi="Times New Roman" w:cs="Times New Roman"/>
            <w:color w:val="2E6A00"/>
            <w:sz w:val="24"/>
            <w:szCs w:val="24"/>
            <w:u w:val="single"/>
            <w:lang w:eastAsia="ru-RU"/>
          </w:rPr>
          <w:t>защитить ребенка от гриппа</w:t>
        </w:r>
      </w:hyperlink>
      <w:r w:rsidRPr="008E3989">
        <w:rPr>
          <w:rFonts w:ascii="Times New Roman" w:eastAsia="Times New Roman" w:hAnsi="Times New Roman" w:cs="Times New Roman"/>
          <w:color w:val="333333"/>
          <w:sz w:val="24"/>
          <w:szCs w:val="24"/>
          <w:lang w:eastAsia="ru-RU"/>
        </w:rPr>
        <w:t> необходимо:</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чаще напоминать о мытье рук с мылом, разъяснять, что в общественных местах не следует прикасаться к окружающим предметам, отучать от привычки тянуть пальцы в рот и прикасаться грязными руками к лицу;</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три-четыре раза в день проветривать комнату ребенка, теплый сухой воздух способствует распространению вируса;</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укрепить иммунитет помогут полноценный сон, сбалансированное питание;</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ограничить посещение общественных мест в период эпидемии, защитить лицо ребенка маской;</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обеспечить изоляцию больного в доме, выделить индивидуальный комплект посуды, оградить от общения с ребенком в течение 3-5 дней.</w:t>
      </w:r>
    </w:p>
    <w:p w:rsidR="008E3989" w:rsidRPr="008E3989" w:rsidRDefault="008E3989" w:rsidP="008E3989">
      <w:pPr>
        <w:shd w:val="clear" w:color="auto" w:fill="FFFFFF"/>
        <w:spacing w:after="0" w:line="240" w:lineRule="auto"/>
        <w:ind w:left="240"/>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Неспецифическая профилактика гриппа у детей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Лучшим средством профилактики ОРВИ у младенцев является грудное вскармливание, с молоком матери поступают необходимые для защиты от инфекции вещества.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Детям постарше для укрепления иммунитета рекомендованы биостимуляторы, например, на основе лимонника китайского, элеутерококка, радиолы розовой.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Следует помнить о природных </w:t>
      </w:r>
      <w:proofErr w:type="spellStart"/>
      <w:r w:rsidRPr="008E3989">
        <w:rPr>
          <w:rFonts w:ascii="Times New Roman" w:eastAsia="Times New Roman" w:hAnsi="Times New Roman" w:cs="Times New Roman"/>
          <w:color w:val="333333"/>
          <w:sz w:val="24"/>
          <w:szCs w:val="24"/>
          <w:lang w:eastAsia="ru-RU"/>
        </w:rPr>
        <w:t>дезинфектантах</w:t>
      </w:r>
      <w:proofErr w:type="spellEnd"/>
      <w:r w:rsidRPr="008E3989">
        <w:rPr>
          <w:rFonts w:ascii="Times New Roman" w:eastAsia="Times New Roman" w:hAnsi="Times New Roman" w:cs="Times New Roman"/>
          <w:color w:val="333333"/>
          <w:sz w:val="24"/>
          <w:szCs w:val="24"/>
          <w:lang w:eastAsia="ru-RU"/>
        </w:rPr>
        <w:t xml:space="preserve"> — фитонцидах. Противовирусной активностью обладают эфирные масла сосны, эвкалипта, можжевельника, чайного дерева, большое количество </w:t>
      </w:r>
      <w:proofErr w:type="spellStart"/>
      <w:r w:rsidRPr="008E3989">
        <w:rPr>
          <w:rFonts w:ascii="Times New Roman" w:eastAsia="Times New Roman" w:hAnsi="Times New Roman" w:cs="Times New Roman"/>
          <w:color w:val="333333"/>
          <w:sz w:val="24"/>
          <w:szCs w:val="24"/>
          <w:lang w:eastAsia="ru-RU"/>
        </w:rPr>
        <w:t>вирицидных</w:t>
      </w:r>
      <w:proofErr w:type="spellEnd"/>
      <w:r w:rsidRPr="008E3989">
        <w:rPr>
          <w:rFonts w:ascii="Times New Roman" w:eastAsia="Times New Roman" w:hAnsi="Times New Roman" w:cs="Times New Roman"/>
          <w:color w:val="333333"/>
          <w:sz w:val="24"/>
          <w:szCs w:val="24"/>
          <w:lang w:eastAsia="ru-RU"/>
        </w:rPr>
        <w:t xml:space="preserve"> веществ содержится в луке и чесноке, используя </w:t>
      </w:r>
      <w:proofErr w:type="spellStart"/>
      <w:r w:rsidRPr="008E3989">
        <w:rPr>
          <w:rFonts w:ascii="Times New Roman" w:eastAsia="Times New Roman" w:hAnsi="Times New Roman" w:cs="Times New Roman"/>
          <w:color w:val="333333"/>
          <w:sz w:val="24"/>
          <w:szCs w:val="24"/>
          <w:lang w:eastAsia="ru-RU"/>
        </w:rPr>
        <w:t>аромалампы</w:t>
      </w:r>
      <w:proofErr w:type="spellEnd"/>
      <w:r w:rsidRPr="008E3989">
        <w:rPr>
          <w:rFonts w:ascii="Times New Roman" w:eastAsia="Times New Roman" w:hAnsi="Times New Roman" w:cs="Times New Roman"/>
          <w:color w:val="333333"/>
          <w:sz w:val="24"/>
          <w:szCs w:val="24"/>
          <w:lang w:eastAsia="ru-RU"/>
        </w:rPr>
        <w:t xml:space="preserve"> и </w:t>
      </w:r>
      <w:proofErr w:type="spellStart"/>
      <w:r w:rsidRPr="008E3989">
        <w:rPr>
          <w:rFonts w:ascii="Times New Roman" w:eastAsia="Times New Roman" w:hAnsi="Times New Roman" w:cs="Times New Roman"/>
          <w:color w:val="333333"/>
          <w:sz w:val="24"/>
          <w:szCs w:val="24"/>
          <w:lang w:eastAsia="ru-RU"/>
        </w:rPr>
        <w:t>аромамедальоны</w:t>
      </w:r>
      <w:proofErr w:type="spellEnd"/>
      <w:r w:rsidRPr="008E3989">
        <w:rPr>
          <w:rFonts w:ascii="Times New Roman" w:eastAsia="Times New Roman" w:hAnsi="Times New Roman" w:cs="Times New Roman"/>
          <w:color w:val="333333"/>
          <w:sz w:val="24"/>
          <w:szCs w:val="24"/>
          <w:lang w:eastAsia="ru-RU"/>
        </w:rPr>
        <w:t xml:space="preserve"> можно обеззараживать воздух в помещении.</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Как защитить ребенка от гриппа с помощью медикаментов?</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Медикаментозные средства годятся для профилактики гриппа у детей, посещающих детские дошкольные учреждения и школу в период эпидемии гриппа, находящихся в контакте с больными людьми.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Ремантадин назначают детям 7-14 лет по 25 мг в сутки в течение 30 дней.</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proofErr w:type="spellStart"/>
      <w:r w:rsidRPr="008E3989">
        <w:rPr>
          <w:rFonts w:ascii="Times New Roman" w:eastAsia="Times New Roman" w:hAnsi="Times New Roman" w:cs="Times New Roman"/>
          <w:color w:val="333333"/>
          <w:sz w:val="24"/>
          <w:szCs w:val="24"/>
          <w:lang w:eastAsia="ru-RU"/>
        </w:rPr>
        <w:t>Альгирем</w:t>
      </w:r>
      <w:proofErr w:type="spellEnd"/>
      <w:r w:rsidRPr="008E3989">
        <w:rPr>
          <w:rFonts w:ascii="Times New Roman" w:eastAsia="Times New Roman" w:hAnsi="Times New Roman" w:cs="Times New Roman"/>
          <w:color w:val="333333"/>
          <w:sz w:val="24"/>
          <w:szCs w:val="24"/>
          <w:lang w:eastAsia="ru-RU"/>
        </w:rPr>
        <w:t> — детям 1-3 лет по 10 мг в сутки, 4-6 лет по 15 мг в сутки.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proofErr w:type="spellStart"/>
      <w:r w:rsidRPr="008E3989">
        <w:rPr>
          <w:rFonts w:ascii="Times New Roman" w:eastAsia="Times New Roman" w:hAnsi="Times New Roman" w:cs="Times New Roman"/>
          <w:color w:val="333333"/>
          <w:sz w:val="24"/>
          <w:szCs w:val="24"/>
          <w:lang w:eastAsia="ru-RU"/>
        </w:rPr>
        <w:t>Арбидол</w:t>
      </w:r>
      <w:proofErr w:type="spellEnd"/>
      <w:r w:rsidRPr="008E3989">
        <w:rPr>
          <w:rFonts w:ascii="Times New Roman" w:eastAsia="Times New Roman" w:hAnsi="Times New Roman" w:cs="Times New Roman"/>
          <w:color w:val="333333"/>
          <w:sz w:val="24"/>
          <w:szCs w:val="24"/>
          <w:lang w:eastAsia="ru-RU"/>
        </w:rPr>
        <w:t xml:space="preserve"> до 7 лет назначается в дозе 1 таблетка в день в течение недели, пос</w:t>
      </w:r>
      <w:r>
        <w:rPr>
          <w:rFonts w:ascii="Times New Roman" w:eastAsia="Times New Roman" w:hAnsi="Times New Roman" w:cs="Times New Roman"/>
          <w:color w:val="333333"/>
          <w:sz w:val="24"/>
          <w:szCs w:val="24"/>
          <w:lang w:eastAsia="ru-RU"/>
        </w:rPr>
        <w:t>ле 7 лет — по 2 таблетки в день</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proofErr w:type="spellStart"/>
      <w:proofErr w:type="gramStart"/>
      <w:r w:rsidRPr="008E3989">
        <w:rPr>
          <w:rFonts w:ascii="Times New Roman" w:eastAsia="Times New Roman" w:hAnsi="Times New Roman" w:cs="Times New Roman"/>
          <w:color w:val="333333"/>
          <w:sz w:val="24"/>
          <w:szCs w:val="24"/>
          <w:lang w:eastAsia="ru-RU"/>
        </w:rPr>
        <w:t>Анаферон</w:t>
      </w:r>
      <w:proofErr w:type="spellEnd"/>
      <w:r w:rsidRPr="008E3989">
        <w:rPr>
          <w:rFonts w:ascii="Times New Roman" w:eastAsia="Times New Roman" w:hAnsi="Times New Roman" w:cs="Times New Roman"/>
          <w:color w:val="333333"/>
          <w:sz w:val="24"/>
          <w:szCs w:val="24"/>
          <w:lang w:eastAsia="ru-RU"/>
        </w:rPr>
        <w:t xml:space="preserve"> детский — таблетки для рассасывания, по 1 в день.</w:t>
      </w:r>
      <w:proofErr w:type="gramEnd"/>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Амиксин — детям старше 7 лет по 0,06г 1 раз в 7 дней в течение 4-6 недель.</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proofErr w:type="spellStart"/>
      <w:r w:rsidRPr="008E3989">
        <w:rPr>
          <w:rFonts w:ascii="Times New Roman" w:eastAsia="Times New Roman" w:hAnsi="Times New Roman" w:cs="Times New Roman"/>
          <w:color w:val="333333"/>
          <w:sz w:val="24"/>
          <w:szCs w:val="24"/>
          <w:lang w:eastAsia="ru-RU"/>
        </w:rPr>
        <w:t>Оксолиновая</w:t>
      </w:r>
      <w:proofErr w:type="spellEnd"/>
      <w:r w:rsidRPr="008E3989">
        <w:rPr>
          <w:rFonts w:ascii="Times New Roman" w:eastAsia="Times New Roman" w:hAnsi="Times New Roman" w:cs="Times New Roman"/>
          <w:color w:val="333333"/>
          <w:sz w:val="24"/>
          <w:szCs w:val="24"/>
          <w:lang w:eastAsia="ru-RU"/>
        </w:rPr>
        <w:t xml:space="preserve"> мазь для смазывания носовых ходов 1-2 раза в сутки.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Интерферон закапывать по 2 капли в каждый носовой ход 2-3 раза в день в течение 3-4 дней.</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proofErr w:type="spellStart"/>
      <w:r w:rsidRPr="008E3989">
        <w:rPr>
          <w:rFonts w:ascii="Times New Roman" w:eastAsia="Times New Roman" w:hAnsi="Times New Roman" w:cs="Times New Roman"/>
          <w:color w:val="333333"/>
          <w:sz w:val="24"/>
          <w:szCs w:val="24"/>
          <w:lang w:eastAsia="ru-RU"/>
        </w:rPr>
        <w:t>Гриппферон</w:t>
      </w:r>
      <w:proofErr w:type="spellEnd"/>
      <w:r w:rsidRPr="008E3989">
        <w:rPr>
          <w:rFonts w:ascii="Times New Roman" w:eastAsia="Times New Roman" w:hAnsi="Times New Roman" w:cs="Times New Roman"/>
          <w:color w:val="333333"/>
          <w:sz w:val="24"/>
          <w:szCs w:val="24"/>
          <w:lang w:eastAsia="ru-RU"/>
        </w:rPr>
        <w:t> — в каждый носовой ход по 2 капли 2 раза в сутки.</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b/>
          <w:bCs/>
          <w:color w:val="333333"/>
          <w:sz w:val="24"/>
          <w:szCs w:val="24"/>
          <w:lang w:eastAsia="ru-RU"/>
        </w:rPr>
        <w:t>Внимание! У лекарственных препаратов имеются противопоказания. Необходима консультация врача.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Вакцина от гриппа для детей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Вакцинация детей — самый надежный способ защиты от гриппа. В 60-90% случаев удается уберечь ребенка от инфекции, застраховать его от тяжелого течения и осложнений гриппа. Прививать ребенка можно начиная с полугодовалого возраста. Особенно рекомендуются прививки </w:t>
      </w:r>
      <w:r w:rsidRPr="008E3989">
        <w:rPr>
          <w:rFonts w:ascii="Times New Roman" w:eastAsia="Times New Roman" w:hAnsi="Times New Roman" w:cs="Times New Roman"/>
          <w:color w:val="333333"/>
          <w:sz w:val="24"/>
          <w:szCs w:val="24"/>
          <w:lang w:eastAsia="ru-RU"/>
        </w:rPr>
        <w:lastRenderedPageBreak/>
        <w:t>деткам, посещающим детский сад и школу, а также домашним детям, чьи родители входят в группу повышенного риска инфицирования, являются медицинскими работниками или контактируют с большим количеством людей.</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Для профилактики гриппа у детей используются инактивированные вакцины, которые не содержат живых вирусов. Лучшими </w:t>
      </w:r>
      <w:hyperlink r:id="rId25" w:tgtFrame="_blank" w:history="1">
        <w:r w:rsidRPr="008E3989">
          <w:rPr>
            <w:rFonts w:ascii="Times New Roman" w:eastAsia="Times New Roman" w:hAnsi="Times New Roman" w:cs="Times New Roman"/>
            <w:color w:val="2E6A00"/>
            <w:sz w:val="24"/>
            <w:szCs w:val="24"/>
            <w:u w:val="single"/>
            <w:lang w:eastAsia="ru-RU"/>
          </w:rPr>
          <w:t>вакцинами от гриппа для детей</w:t>
        </w:r>
      </w:hyperlink>
      <w:r w:rsidRPr="008E3989">
        <w:rPr>
          <w:rFonts w:ascii="Times New Roman" w:eastAsia="Times New Roman" w:hAnsi="Times New Roman" w:cs="Times New Roman"/>
          <w:color w:val="333333"/>
          <w:sz w:val="24"/>
          <w:szCs w:val="24"/>
          <w:lang w:eastAsia="ru-RU"/>
        </w:rPr>
        <w:t> считаются сплит-вакцины и субъединичные вакцины, включающие отдельные части убитых возбудителей, они не вызывают осложнений и безопасны даже для детей первого года жизни.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После введения вакцины в организме ребенка образуются антитела против вируса гриппа, а поскольку вирусы других ОРВИ имеют схожее строение, сформированный иммунитет имеет многоуровневую структуру и защищает от всех респираторных вирусов одновременно. Уже через 2 недели после прививки малыш становится невосприимчив к инфекции, а в случае поражения вирусом болезнь будет протекать легче.</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hyperlink r:id="rId26" w:history="1">
        <w:r w:rsidRPr="008E3989">
          <w:rPr>
            <w:rFonts w:ascii="Times New Roman" w:eastAsia="Times New Roman" w:hAnsi="Times New Roman" w:cs="Times New Roman"/>
            <w:b/>
            <w:bCs/>
            <w:color w:val="2E6A00"/>
            <w:sz w:val="24"/>
            <w:szCs w:val="24"/>
            <w:u w:val="single"/>
            <w:lang w:eastAsia="ru-RU"/>
          </w:rPr>
          <w:t>Профилактика ОРВИ у детей – меняем образ жизни!</w:t>
        </w:r>
      </w:hyperlink>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68480" behindDoc="0" locked="0" layoutInCell="1" allowOverlap="0" wp14:anchorId="76CEF84F" wp14:editId="7D18F21F">
            <wp:simplePos x="0" y="0"/>
            <wp:positionH relativeFrom="column">
              <wp:align>right</wp:align>
            </wp:positionH>
            <wp:positionV relativeFrom="line">
              <wp:posOffset>0</wp:posOffset>
            </wp:positionV>
            <wp:extent cx="1905000" cy="1428750"/>
            <wp:effectExtent l="0" t="0" r="0" b="0"/>
            <wp:wrapSquare wrapText="bothSides"/>
            <wp:docPr id="10" name="Рисунок 10" descr="Профилактика ОРВИ у детей – меняем образ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офилактика ОРВИ у детей – меняем образ жизн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Частые простуды у детей — результат вторичного снижения иммунитета. Случаи, когда ребенок рождается с иммунодефицитом, крайне редки. </w:t>
      </w:r>
      <w:hyperlink r:id="rId28" w:tgtFrame="_blank" w:tooltip="грипп и орви у детей" w:history="1">
        <w:r w:rsidRPr="008E3989">
          <w:rPr>
            <w:rFonts w:ascii="Times New Roman" w:eastAsia="Times New Roman" w:hAnsi="Times New Roman" w:cs="Times New Roman"/>
            <w:color w:val="2E6A00"/>
            <w:sz w:val="24"/>
            <w:szCs w:val="24"/>
            <w:u w:val="single"/>
            <w:lang w:eastAsia="ru-RU"/>
          </w:rPr>
          <w:t>Грипп и ОРВИ у детей</w:t>
        </w:r>
      </w:hyperlink>
      <w:r w:rsidRPr="008E3989">
        <w:rPr>
          <w:rFonts w:ascii="Times New Roman" w:eastAsia="Times New Roman" w:hAnsi="Times New Roman" w:cs="Times New Roman"/>
          <w:color w:val="333333"/>
          <w:sz w:val="24"/>
          <w:szCs w:val="24"/>
          <w:lang w:eastAsia="ru-RU"/>
        </w:rPr>
        <w:t> с нарушением иммунной защиты протекают тяжело, с осложнениями и реальной угрозой для жизни. Вторичное снижение иммунитета, когда дети рождаются здоровыми, а потом становятся «слабыми» часто лежат на совести родителей. Дело не в отсутствии родительской заботы и любви, как раз наоборот, дело в незнании правил </w:t>
      </w:r>
      <w:hyperlink r:id="rId29" w:tgtFrame="_blank" w:tooltip="профилактика орви у детей" w:history="1">
        <w:r w:rsidRPr="008E3989">
          <w:rPr>
            <w:rFonts w:ascii="Times New Roman" w:eastAsia="Times New Roman" w:hAnsi="Times New Roman" w:cs="Times New Roman"/>
            <w:color w:val="2E6A00"/>
            <w:sz w:val="24"/>
            <w:szCs w:val="24"/>
            <w:u w:val="single"/>
            <w:lang w:eastAsia="ru-RU"/>
          </w:rPr>
          <w:t>профилактики ОРВИ у детей</w:t>
        </w:r>
      </w:hyperlink>
      <w:r w:rsidRPr="008E3989">
        <w:rPr>
          <w:rFonts w:ascii="Times New Roman" w:eastAsia="Times New Roman" w:hAnsi="Times New Roman" w:cs="Times New Roman"/>
          <w:color w:val="333333"/>
          <w:sz w:val="24"/>
          <w:szCs w:val="24"/>
          <w:lang w:eastAsia="ru-RU"/>
        </w:rPr>
        <w:t>.</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Что подразумевает профилактика ОРВИ у детей? Препараты противовирусного действия, ограничение контактов с больными — это неплохо, но не главное. Снижение иммунитета у ребенка — результат конфликта его иммунной системы с внешней средой, отсутствие здоровых условий образа жизни.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Какими должны быть условия жизни, чтобы грипп и ОРВИ у детей возникали как можно реже?</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Воздух</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 помещении, где находится малыш, воздух должен быть чистый и прохладный (18 </w:t>
      </w:r>
      <w:r w:rsidRPr="008E3989">
        <w:rPr>
          <w:rFonts w:ascii="Times New Roman" w:eastAsia="Times New Roman" w:hAnsi="Times New Roman" w:cs="Times New Roman"/>
          <w:color w:val="333333"/>
          <w:sz w:val="24"/>
          <w:szCs w:val="24"/>
          <w:vertAlign w:val="superscript"/>
          <w:lang w:eastAsia="ru-RU"/>
        </w:rPr>
        <w:t>0</w:t>
      </w:r>
      <w:r w:rsidRPr="008E3989">
        <w:rPr>
          <w:rFonts w:ascii="Times New Roman" w:eastAsia="Times New Roman" w:hAnsi="Times New Roman" w:cs="Times New Roman"/>
          <w:color w:val="333333"/>
          <w:sz w:val="24"/>
          <w:szCs w:val="24"/>
          <w:lang w:eastAsia="ru-RU"/>
        </w:rPr>
        <w:t>С). Зимой в период центрального отопления в квартире необходимо использовать увлажнители, оптимальная влажность воздуха 50-70%, сухой воздух способствует распространению вирусов. Следует ограничить контакт ребенка с пахучими веществами, они раздражают дыхательные пути и увеличивают вероятность заболевания.</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Жилье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Лу</w:t>
      </w:r>
      <w:r w:rsidRPr="008E3989">
        <w:rPr>
          <w:rFonts w:ascii="Times New Roman" w:eastAsia="Times New Roman" w:hAnsi="Times New Roman" w:cs="Times New Roman"/>
          <w:color w:val="333333"/>
          <w:sz w:val="24"/>
          <w:szCs w:val="24"/>
          <w:lang w:eastAsia="ru-RU"/>
        </w:rPr>
        <w:t>чший вариант — отдельная комната для ребенка. Полезными будут термометр, гигрометр, увлажнитель воздуха, пылесос с водяным фильтром. Игрушки должны храниться в ящике, книги — за стеклом. Перед сном проветривать помещение и проводить влажную уборку, утром комнату также необходимо освежить.</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Сон</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Спать малыш должен в прохладной комнате, при необходимости в теплой пижаме и под теплым одеялом. Постельное белье предпочтительно белое, красители негативно сказываются на состоянии кожи. Стирать белье нужно с использованием детского порошка, не содержащего ПАВ.</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Питание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Питание ребенка должно соответствовать возрасту. Не стоит увлекаться заморскими продуктами, менее опасны для несформированного иммунитета овощи и фрукты, произрастающие в районе проживания, сладостями должны стать сухофрукты. Кормить ребенка нужно только по требованию, не нужно заставлять есть, но следует пресекать перекусы между приемами пищи. Необходимо приучить полоскать рот и чистить зубы после еды.</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Питье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Малыш всегда должен иметь возможность утолить жажду, но не сладким газированным напитком, а простой питьевой водой, морсом, фруктовым чаем или компотом. Температура напитков — комнатная.</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0" w:name="6"/>
      <w:bookmarkEnd w:id="0"/>
      <w:r w:rsidRPr="008E3989">
        <w:rPr>
          <w:rFonts w:ascii="Times New Roman" w:eastAsia="Times New Roman" w:hAnsi="Times New Roman" w:cs="Times New Roman"/>
          <w:b/>
          <w:bCs/>
          <w:color w:val="000000"/>
          <w:sz w:val="24"/>
          <w:szCs w:val="24"/>
          <w:lang w:eastAsia="ru-RU"/>
        </w:rPr>
        <w:t>Одежда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На улице следует одеваться по погоде, дома — чуть легче, чем родители, перегревание — реальная возможность заболеть, как и переохлаждение.</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1" w:name="7"/>
      <w:bookmarkEnd w:id="1"/>
      <w:r w:rsidRPr="008E3989">
        <w:rPr>
          <w:rFonts w:ascii="Times New Roman" w:eastAsia="Times New Roman" w:hAnsi="Times New Roman" w:cs="Times New Roman"/>
          <w:b/>
          <w:bCs/>
          <w:color w:val="000000"/>
          <w:sz w:val="24"/>
          <w:szCs w:val="24"/>
          <w:lang w:eastAsia="ru-RU"/>
        </w:rPr>
        <w:t>Игрушки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Они должны быть качественными, без запаха, не должны пачкать руки, не иметь мелких частей и острых углов. Мягкие игрушки — накопители пыли, их следует регулярно чистить, а в случае аллергии — лучше избавиться от них.</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2" w:name="8"/>
      <w:bookmarkEnd w:id="2"/>
      <w:r w:rsidRPr="008E3989">
        <w:rPr>
          <w:rFonts w:ascii="Times New Roman" w:eastAsia="Times New Roman" w:hAnsi="Times New Roman" w:cs="Times New Roman"/>
          <w:b/>
          <w:bCs/>
          <w:color w:val="000000"/>
          <w:sz w:val="24"/>
          <w:szCs w:val="24"/>
          <w:lang w:eastAsia="ru-RU"/>
        </w:rPr>
        <w:t>Прогулки и спорт</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Малышу необходимы ежедневные прогулки, занятия спортом на свежем воздухе, активное общение со сверстниками. Для часто болеющего ребенка нецелесообразны игры в закрытых помещениях и посещение общественного бассейна.</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3" w:name="9"/>
      <w:bookmarkEnd w:id="3"/>
      <w:r w:rsidRPr="008E3989">
        <w:rPr>
          <w:rFonts w:ascii="Times New Roman" w:eastAsia="Times New Roman" w:hAnsi="Times New Roman" w:cs="Times New Roman"/>
          <w:b/>
          <w:bCs/>
          <w:color w:val="000000"/>
          <w:sz w:val="24"/>
          <w:szCs w:val="24"/>
          <w:lang w:eastAsia="ru-RU"/>
        </w:rPr>
        <w:t>Кружки и секции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Посещение дополнительных занятий — это для здоровых детей. Если ребенок часто болеет, вначале нужно укрепить иммунитет, а потом — хор, студии рисования или танцевальный кружок.</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4" w:name="10"/>
      <w:bookmarkEnd w:id="4"/>
      <w:r w:rsidRPr="008E3989">
        <w:rPr>
          <w:rFonts w:ascii="Times New Roman" w:eastAsia="Times New Roman" w:hAnsi="Times New Roman" w:cs="Times New Roman"/>
          <w:b/>
          <w:bCs/>
          <w:color w:val="000000"/>
          <w:sz w:val="24"/>
          <w:szCs w:val="24"/>
          <w:lang w:eastAsia="ru-RU"/>
        </w:rPr>
        <w:t>Отдых летом</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Родители ошибочно считают, что лучший отдых для часто болеющего ребенка — это море, солнце и песок, именно это основа профилактики ОРВИ у детей. Препараты от аллергии, пищевого отравления, температуры также обоснованно занимают место в чемодане, как купальные костюмы и летние вещи. Отдых в отелях на берегу моря — это общественное питание, высокий уровень солнечной радиации, бесконечные нарушения режима сна и бодрствования, это не для часто болеющего ребенка.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Идеальный отдых для часто болеющих детей — это лето в деревне, в трусах и босиком, свежий воздух, надувной бассейн с колодезной водой, натуральные продукты, ограниченные контакты с городской средой.</w:t>
      </w: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5" w:name="11"/>
      <w:bookmarkEnd w:id="5"/>
      <w:r w:rsidRPr="008E3989">
        <w:rPr>
          <w:rFonts w:ascii="Times New Roman" w:eastAsia="Times New Roman" w:hAnsi="Times New Roman" w:cs="Times New Roman"/>
          <w:b/>
          <w:bCs/>
          <w:color w:val="000000"/>
          <w:sz w:val="24"/>
          <w:szCs w:val="24"/>
          <w:lang w:eastAsia="ru-RU"/>
        </w:rPr>
        <w:t>Профилактика ОРВИ в семье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Очень важно чтобы все члены семьи были привиты от гриппа и ОРВИ, чтобы в период эпидемий ребенок не посещал общественные места, не контактировал с больными. Необходимо приучить его мыть руки, научить промывать нос и полоскать горло. Если малыш часто болеет — он часто инфицируется, а значит, кроме сниженного иммунитета виновата модель поведения семьи. Согласитесь, лучше изменить модель, чем пичкать ребенка таблетками и постоянно лечить от ОРВИ.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69504" behindDoc="0" locked="0" layoutInCell="1" allowOverlap="0" wp14:anchorId="410D802E" wp14:editId="3DFB345C">
            <wp:simplePos x="0" y="0"/>
            <wp:positionH relativeFrom="column">
              <wp:align>right</wp:align>
            </wp:positionH>
            <wp:positionV relativeFrom="line">
              <wp:posOffset>0</wp:posOffset>
            </wp:positionV>
            <wp:extent cx="1905000" cy="1428750"/>
            <wp:effectExtent l="0" t="0" r="0" b="0"/>
            <wp:wrapSquare wrapText="bothSides"/>
            <wp:docPr id="11" name="Рисунок 11" descr="Частые ОРВИ у ребенка: почему и кто винов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Частые ОРВИ у ребенка: почему и кто виноват?"/>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 xml:space="preserve">«Часто болеющие дети» (ЧБД), «часто и длительно болеющие дети» (ЧДБД) — эти медицинские термины и аббревиатуры обычно употребляется педиатрами по отношению к бесконечно простужающимся малышам. Это не диагнозы, не болезни, страшно звучащие для каждого родителя выражения, всего лишь обозначают, что ребенок находится на диспансерном учете и нуждается в особом контроле здоровья. Кто же </w:t>
      </w:r>
      <w:proofErr w:type="gramStart"/>
      <w:r w:rsidRPr="008E3989">
        <w:rPr>
          <w:rFonts w:ascii="Times New Roman" w:eastAsia="Times New Roman" w:hAnsi="Times New Roman" w:cs="Times New Roman"/>
          <w:color w:val="333333"/>
          <w:sz w:val="24"/>
          <w:szCs w:val="24"/>
          <w:lang w:eastAsia="ru-RU"/>
        </w:rPr>
        <w:t>такие</w:t>
      </w:r>
      <w:proofErr w:type="gramEnd"/>
      <w:r w:rsidRPr="008E3989">
        <w:rPr>
          <w:rFonts w:ascii="Times New Roman" w:eastAsia="Times New Roman" w:hAnsi="Times New Roman" w:cs="Times New Roman"/>
          <w:color w:val="333333"/>
          <w:sz w:val="24"/>
          <w:szCs w:val="24"/>
          <w:lang w:eastAsia="ru-RU"/>
        </w:rPr>
        <w:t xml:space="preserve"> ЧДБД? Сколько «нужно» болеть малышу, чтобы угодить в группу ЧБД?</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lastRenderedPageBreak/>
        <w:t xml:space="preserve">Кто </w:t>
      </w:r>
      <w:proofErr w:type="gramStart"/>
      <w:r w:rsidRPr="008E3989">
        <w:rPr>
          <w:rFonts w:ascii="Times New Roman" w:eastAsia="Times New Roman" w:hAnsi="Times New Roman" w:cs="Times New Roman"/>
          <w:b/>
          <w:bCs/>
          <w:color w:val="000000"/>
          <w:sz w:val="24"/>
          <w:szCs w:val="24"/>
          <w:lang w:eastAsia="ru-RU"/>
        </w:rPr>
        <w:t>такие</w:t>
      </w:r>
      <w:proofErr w:type="gramEnd"/>
      <w:r w:rsidRPr="008E3989">
        <w:rPr>
          <w:rFonts w:ascii="Times New Roman" w:eastAsia="Times New Roman" w:hAnsi="Times New Roman" w:cs="Times New Roman"/>
          <w:b/>
          <w:bCs/>
          <w:color w:val="000000"/>
          <w:sz w:val="24"/>
          <w:szCs w:val="24"/>
          <w:lang w:eastAsia="ru-RU"/>
        </w:rPr>
        <w:t xml:space="preserve"> ЧБД?</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Для любящего родителя каждая простуда малыша — настоящая трагедия. Две — три простуды за зиму для заботливой мамы — это уже много. Но у педиатров существуют строгие рамки в отношении частоты </w:t>
      </w:r>
      <w:hyperlink r:id="rId31" w:tgtFrame="_blank" w:tooltip="орз и орви у детей" w:history="1">
        <w:r w:rsidRPr="008E3989">
          <w:rPr>
            <w:rFonts w:ascii="Times New Roman" w:eastAsia="Times New Roman" w:hAnsi="Times New Roman" w:cs="Times New Roman"/>
            <w:color w:val="2E6A00"/>
            <w:sz w:val="24"/>
            <w:szCs w:val="24"/>
            <w:u w:val="single"/>
            <w:lang w:eastAsia="ru-RU"/>
          </w:rPr>
          <w:t>ОРЗ (ОРВИ) у детей</w:t>
        </w:r>
      </w:hyperlink>
      <w:r w:rsidRPr="008E3989">
        <w:rPr>
          <w:rFonts w:ascii="Times New Roman" w:eastAsia="Times New Roman" w:hAnsi="Times New Roman" w:cs="Times New Roman"/>
          <w:color w:val="333333"/>
          <w:sz w:val="24"/>
          <w:szCs w:val="24"/>
          <w:lang w:eastAsia="ru-RU"/>
        </w:rPr>
        <w:t>.</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Ребенок считается часто болеющим,</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до года он больше 4 раз болел ОРВИ;</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в возрасте от года до трех лет он простужался более 6 раз;</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в возрасте 4-5 лет он перенес более 5 ОРВИ в год;</w:t>
      </w:r>
    </w:p>
    <w:p w:rsidR="008E3989" w:rsidRPr="008E3989" w:rsidRDefault="008E3989" w:rsidP="008E3989">
      <w:pPr>
        <w:numPr>
          <w:ilvl w:val="1"/>
          <w:numId w:val="1"/>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будучи старше 5 лет болел за год более 4 раз.</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К слову сказать, зарубежные детские врачи в США и Великобритании проще относятся к ОРВИ у детей и считают абсолютно нормальным, если ребенок до достижения трехлетнего возраста простужается 6 раз в год. Если же малыш посещает детский сад, ему «позволяется» подхватить вирус 8-10 раз в год.</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Почему дети болеют чаще взрослых?</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Мы, взрослые, ведем отнюдь нездоровый образ жизни, постоянно контактируем с вирусами, но болеем ОРВИ в среднем пару раз в год. Почему у детей простуды такие частые? ОРВИ у ребенка — это закон жизни, так было и будет всегда.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Ребенок появляется на свет с незрелой иммунной системой. У него отсутствует иммунитет к огромному количеству возбудителей инфекций. Вполне естественно, что сталкиваясь с новыми вирусами и микробами, малыш заболевает, но это болезнь во благо, ведь во время нее как раз и формируется иммунная защита. Ребенок должен болеть ОРВИ, чтобы совершенствовалась его иммунная система.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Природа сделала все, чтобы ОРЗ и ОРВИ у детей протекали как можно легче. Так оно и есть, обычно организм малыша справляется с инфекцией самостоятельно, его сил вполне достаточно, чтобы нейтрализовать респираторные вирусы. И каждый раз во время болезни он тренируется, чтобы при необходимости победить более серьезного врага. </w:t>
      </w:r>
      <w:proofErr w:type="gramStart"/>
      <w:r w:rsidRPr="008E3989">
        <w:rPr>
          <w:rFonts w:ascii="Times New Roman" w:eastAsia="Times New Roman" w:hAnsi="Times New Roman" w:cs="Times New Roman"/>
          <w:color w:val="333333"/>
          <w:sz w:val="24"/>
          <w:szCs w:val="24"/>
          <w:lang w:eastAsia="ru-RU"/>
        </w:rPr>
        <w:t>Придет время и родители забудут</w:t>
      </w:r>
      <w:proofErr w:type="gramEnd"/>
      <w:r w:rsidRPr="008E3989">
        <w:rPr>
          <w:rFonts w:ascii="Times New Roman" w:eastAsia="Times New Roman" w:hAnsi="Times New Roman" w:cs="Times New Roman"/>
          <w:color w:val="333333"/>
          <w:sz w:val="24"/>
          <w:szCs w:val="24"/>
          <w:lang w:eastAsia="ru-RU"/>
        </w:rPr>
        <w:t xml:space="preserve"> о частых ОРВИ у ребенка.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r w:rsidRPr="008E3989">
        <w:rPr>
          <w:rFonts w:ascii="Times New Roman" w:eastAsia="Times New Roman" w:hAnsi="Times New Roman" w:cs="Times New Roman"/>
          <w:b/>
          <w:bCs/>
          <w:color w:val="000000"/>
          <w:sz w:val="24"/>
          <w:szCs w:val="24"/>
          <w:lang w:eastAsia="ru-RU"/>
        </w:rPr>
        <w:t>Кто виноват, если ребенок болеет часто?</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000000"/>
          <w:sz w:val="24"/>
          <w:szCs w:val="24"/>
          <w:lang w:eastAsia="ru-RU"/>
        </w:rPr>
        <w:drawing>
          <wp:anchor distT="47625" distB="47625" distL="47625" distR="47625" simplePos="0" relativeHeight="251670528" behindDoc="0" locked="0" layoutInCell="1" allowOverlap="0" wp14:anchorId="69148A7B" wp14:editId="54118173">
            <wp:simplePos x="0" y="0"/>
            <wp:positionH relativeFrom="column">
              <wp:align>left</wp:align>
            </wp:positionH>
            <wp:positionV relativeFrom="line">
              <wp:posOffset>0</wp:posOffset>
            </wp:positionV>
            <wp:extent cx="1905000" cy="1428750"/>
            <wp:effectExtent l="0" t="0" r="0" b="0"/>
            <wp:wrapSquare wrapText="bothSides"/>
            <wp:docPr id="12" name="Рисунок 12" descr="Орз и орви у детей, если ребёнок болеет час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рз и орви у детей, если ребёнок болеет часто"/>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Почему один ребенок болеет редко, а другой все время простужается? Кто виноват в том, что сначала заложен нос, потом болит ухо, после боли в горле и осиплости голоса появляется кашель, и когда, казалось бы, все приходит в норму, в очередной раз поднимается температура. «Слабенький», — обычно говорят в таких случаях, подразумевая снижение иммунитета.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Сразу скажем, что врожденные иммунодефициты встречаются крайне часто. К тому же, проявляются они не частыми ОРВИ, а тяжелым течением инфекции, возникновением смертельно опасных бактериальных осложнений. Слишком частые простуды у ребенка — это следствие вторичного снижения иммунитета, то есть родившийся нормальным ребенок под действием каких-то внешних факторов становится «слабым». Иными словами у малыша возникает конфликт со средой, в которой он живет. Бабушкины травки, всевозможные лекарства, </w:t>
      </w:r>
      <w:proofErr w:type="spellStart"/>
      <w:r w:rsidRPr="008E3989">
        <w:rPr>
          <w:rFonts w:ascii="Times New Roman" w:eastAsia="Times New Roman" w:hAnsi="Times New Roman" w:cs="Times New Roman"/>
          <w:color w:val="333333"/>
          <w:sz w:val="24"/>
          <w:szCs w:val="24"/>
          <w:lang w:eastAsia="ru-RU"/>
        </w:rPr>
        <w:t>БАДы</w:t>
      </w:r>
      <w:proofErr w:type="spellEnd"/>
      <w:r w:rsidRPr="008E3989">
        <w:rPr>
          <w:rFonts w:ascii="Times New Roman" w:eastAsia="Times New Roman" w:hAnsi="Times New Roman" w:cs="Times New Roman"/>
          <w:color w:val="333333"/>
          <w:sz w:val="24"/>
          <w:szCs w:val="24"/>
          <w:lang w:eastAsia="ru-RU"/>
        </w:rPr>
        <w:t xml:space="preserve"> вряд ли помогут примирить иммунную систему малыша с внешним миром. Во всяком случае, прежде чем вмешиваться в иммунитет ребенка, нужно попытаться изменить окружающую обстановку и образ его жизни.</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lastRenderedPageBreak/>
        <w:t>Формирование системы иммунной защиты происходит, прежде всего, под действием внешних факторов: характера питания, степени чистоты воздуха, качества одежды, зависит от физических нагрузок, отдыха, сопутствующих болезней. Ребенок слишком мал для того, что менять что-то самому, поэтому его частые простуды целиком на совести родителей.</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Нередко родителей смущает настойчивое требование педиатра закаливать ребенка. «Какое закаливание, он же такой хилый!» Тем не менее, волшебных таблеток для укрепления иммунитета не существует, если все время поить ребенка отварами целебных трав, пичкать витаминами, кутать, усадить дома, он реже болеть не станет. Существует реальная программа профилактики ОРВИ у детей, советы родителям, как должно быть. Об этом мы поговорим в следующей статье.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71552" behindDoc="0" locked="0" layoutInCell="1" allowOverlap="0" wp14:anchorId="3EA000C7" wp14:editId="1B4AB0A1">
            <wp:simplePos x="0" y="0"/>
            <wp:positionH relativeFrom="column">
              <wp:align>right</wp:align>
            </wp:positionH>
            <wp:positionV relativeFrom="line">
              <wp:posOffset>0</wp:posOffset>
            </wp:positionV>
            <wp:extent cx="1905000" cy="1428750"/>
            <wp:effectExtent l="0" t="0" r="0" b="0"/>
            <wp:wrapSquare wrapText="bothSides"/>
            <wp:docPr id="13" name="Рисунок 13" descr="Ошибки «родительской» схемы лечения ОРВ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шибки «родительской» схемы лечения ОРВИ у детей"/>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Закончились новогодние праздники и врачи ожидают очередную вспышку респираторных вирусных инфекций среди детей. Малыши цепляют инфекцию в детских садах, заражают взрослых, а от них инфекция опять передается детям — это закономерность, к которой уже пора привыкнуть. Вирусы циркулируют среди людей, пока их силы не ослабнут, а у большей части населения не появится иммунитет.</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Обычно родители стараются как можно быстрее справиться с симптомами ОРВИ у ребенка и подольше подержать его дома, чтобы избавить от возможного заболевания.</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Но правильно ли это? Давайте разберемся, в каких местах «родительская» </w:t>
      </w:r>
      <w:hyperlink r:id="rId34" w:tgtFrame="_blank" w:tooltip="схема лечения орви у детей" w:history="1">
        <w:r w:rsidRPr="008E3989">
          <w:rPr>
            <w:rFonts w:ascii="Times New Roman" w:eastAsia="Times New Roman" w:hAnsi="Times New Roman" w:cs="Times New Roman"/>
            <w:color w:val="2E6A00"/>
            <w:sz w:val="24"/>
            <w:szCs w:val="24"/>
            <w:u w:val="single"/>
            <w:lang w:eastAsia="ru-RU"/>
          </w:rPr>
          <w:t>схема лечения ОРВИ у детей</w:t>
        </w:r>
      </w:hyperlink>
      <w:r w:rsidR="00EA217A">
        <w:rPr>
          <w:rFonts w:ascii="Times New Roman" w:eastAsia="Times New Roman" w:hAnsi="Times New Roman" w:cs="Times New Roman"/>
          <w:color w:val="333333"/>
          <w:sz w:val="24"/>
          <w:szCs w:val="24"/>
          <w:lang w:eastAsia="ru-RU"/>
        </w:rPr>
        <w:t xml:space="preserve"> </w:t>
      </w:r>
      <w:r w:rsidRPr="008E3989">
        <w:rPr>
          <w:rFonts w:ascii="Times New Roman" w:eastAsia="Times New Roman" w:hAnsi="Times New Roman" w:cs="Times New Roman"/>
          <w:color w:val="333333"/>
          <w:sz w:val="24"/>
          <w:szCs w:val="24"/>
          <w:lang w:eastAsia="ru-RU"/>
        </w:rPr>
        <w:t>наиболее несовершенна?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6" w:name="1"/>
      <w:bookmarkEnd w:id="6"/>
      <w:r w:rsidRPr="008E3989">
        <w:rPr>
          <w:rFonts w:ascii="Times New Roman" w:eastAsia="Times New Roman" w:hAnsi="Times New Roman" w:cs="Times New Roman"/>
          <w:b/>
          <w:bCs/>
          <w:color w:val="000000"/>
          <w:sz w:val="24"/>
          <w:szCs w:val="24"/>
          <w:lang w:eastAsia="ru-RU"/>
        </w:rPr>
        <w:t>Ребенок часто простывает — нужно укреплять иммунитет!</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Обычно регулярные простуды у малыша вызывают беспокойство родителей и совершенно зря. Особенно часто бьют напрасную тревогу мамы малышей, посещающих детские дошкольные учреждения. Им кажется, что их дети ослаблены, нуждаются в домашнем режиме и дополнительном укреплении иммунитета. Однако все совершенно наоборот!</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По статистике в крупных населенных пунктах дети болеют ОРВИ в среднем 10 раз в год, и это врачи признают нормой. Респираторные вирусные заболевания и особенно температура при ОРВИ у детей — это свидетельство хорошей иммунной защиты. Организм ребенка активно реагирует на внедрения незнакомого ему вируса, защищается, убивает возбудителя и «закаляется» в борьбе. Беспокойство родителей должны вызывать на сами факты заболевания, а затяжное и осложненное течение ОРВИ.</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7" w:name="2"/>
      <w:bookmarkEnd w:id="7"/>
      <w:proofErr w:type="gramStart"/>
      <w:r w:rsidRPr="008E3989">
        <w:rPr>
          <w:rFonts w:ascii="Times New Roman" w:eastAsia="Times New Roman" w:hAnsi="Times New Roman" w:cs="Times New Roman"/>
          <w:b/>
          <w:bCs/>
          <w:color w:val="000000"/>
          <w:sz w:val="24"/>
          <w:szCs w:val="24"/>
          <w:lang w:eastAsia="ru-RU"/>
        </w:rPr>
        <w:t>Береженого</w:t>
      </w:r>
      <w:proofErr w:type="gramEnd"/>
      <w:r w:rsidRPr="008E3989">
        <w:rPr>
          <w:rFonts w:ascii="Times New Roman" w:eastAsia="Times New Roman" w:hAnsi="Times New Roman" w:cs="Times New Roman"/>
          <w:b/>
          <w:bCs/>
          <w:color w:val="000000"/>
          <w:sz w:val="24"/>
          <w:szCs w:val="24"/>
          <w:lang w:eastAsia="ru-RU"/>
        </w:rPr>
        <w:t xml:space="preserve"> Бог бережет!</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Очень часто родители стараются как можно дольше подержать ребенка после ОРВИ в домашних условиях. Мотив — пусть окрепнет, а то вновь заразится и заболеет. Эффект — прямо противоположный. За время отсутствия малыша в детском коллективе изменяется состав циркулирующих вирусов. Здоровый ребенок, возвращаясь в детсад, сталкивается с незнакомым ему возбудителем инфекции и тут же заболевает вновь.</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Медики придерживаются мнения, что возвращение ребенка в детское учреждение должно быть максимально быстрым. Схема лечения ОРВИ у детей такова: сегодня спала температура — завтра ведем в школу или детсад!</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8" w:name="3"/>
      <w:bookmarkEnd w:id="8"/>
      <w:r w:rsidRPr="008E3989">
        <w:rPr>
          <w:rFonts w:ascii="Times New Roman" w:eastAsia="Times New Roman" w:hAnsi="Times New Roman" w:cs="Times New Roman"/>
          <w:b/>
          <w:bCs/>
          <w:color w:val="000000"/>
          <w:sz w:val="24"/>
          <w:szCs w:val="24"/>
          <w:lang w:eastAsia="ru-RU"/>
        </w:rPr>
        <w:t>Антибиотики при ОРВИ у детей необходимы!</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Часто родители, измученные бесконечными простудами малыша, стараются всеми правдами и неправдами добиться быстрого выздоровления. Они пичкают детей лекарствами и наивно </w:t>
      </w:r>
      <w:r w:rsidRPr="008E3989">
        <w:rPr>
          <w:rFonts w:ascii="Times New Roman" w:eastAsia="Times New Roman" w:hAnsi="Times New Roman" w:cs="Times New Roman"/>
          <w:color w:val="333333"/>
          <w:sz w:val="24"/>
          <w:szCs w:val="24"/>
          <w:lang w:eastAsia="ru-RU"/>
        </w:rPr>
        <w:lastRenderedPageBreak/>
        <w:t>полагают, что делают благое дело, давая ребенку иммуномодуляторы или антибиотики при ОРВИ. У детей, впрочем, как и взрослых, специфика респираторных инфекций такова, что назначения иммуномодулирующей и антибактериальной терапии не требуется. Антибиотики не действуют на вирусы и назначаются только в случае возникновения осложнений бактериальной природы. Профилактическое применение антибактериальных препаратов недопустимо ввиду их выраженных побочных эффектов. Основное в лечении ОРВИ — питье и витамины.</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9" w:name="4"/>
      <w:bookmarkEnd w:id="9"/>
      <w:r w:rsidRPr="008E3989">
        <w:rPr>
          <w:rFonts w:ascii="Times New Roman" w:eastAsia="Times New Roman" w:hAnsi="Times New Roman" w:cs="Times New Roman"/>
          <w:b/>
          <w:bCs/>
          <w:color w:val="000000"/>
          <w:sz w:val="24"/>
          <w:szCs w:val="24"/>
          <w:lang w:eastAsia="ru-RU"/>
        </w:rPr>
        <w:t>Если у ребенка жар — температуру нужно сбить!</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Это очень распространенная ошибка. Родители часто забывают, что температура при </w:t>
      </w:r>
      <w:proofErr w:type="spellStart"/>
      <w:r w:rsidRPr="008E3989">
        <w:rPr>
          <w:rFonts w:ascii="Times New Roman" w:eastAsia="Times New Roman" w:hAnsi="Times New Roman" w:cs="Times New Roman"/>
          <w:color w:val="333333"/>
          <w:sz w:val="24"/>
          <w:szCs w:val="24"/>
          <w:lang w:eastAsia="ru-RU"/>
        </w:rPr>
        <w:t>орви</w:t>
      </w:r>
      <w:proofErr w:type="spellEnd"/>
      <w:r w:rsidRPr="008E3989">
        <w:rPr>
          <w:rFonts w:ascii="Times New Roman" w:eastAsia="Times New Roman" w:hAnsi="Times New Roman" w:cs="Times New Roman"/>
          <w:color w:val="333333"/>
          <w:sz w:val="24"/>
          <w:szCs w:val="24"/>
          <w:lang w:eastAsia="ru-RU"/>
        </w:rPr>
        <w:t xml:space="preserve"> у детей — это одно из направлений защиты от инфекции. В условиях повышенной температуры большинство возбудителей прекращают размножение и погибают. Сбивая температуру, вы мешаете выздоровлению малыша.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Использование жаропонижающих средств у детей оправдано только в том случае, если температура поднимается выше 38,5 </w:t>
      </w:r>
      <w:r w:rsidRPr="008E3989">
        <w:rPr>
          <w:rFonts w:ascii="Times New Roman" w:eastAsia="Times New Roman" w:hAnsi="Times New Roman" w:cs="Times New Roman"/>
          <w:color w:val="333333"/>
          <w:sz w:val="24"/>
          <w:szCs w:val="24"/>
          <w:vertAlign w:val="superscript"/>
          <w:lang w:eastAsia="ru-RU"/>
        </w:rPr>
        <w:t>0</w:t>
      </w:r>
      <w:r w:rsidRPr="008E3989">
        <w:rPr>
          <w:rFonts w:ascii="Times New Roman" w:eastAsia="Times New Roman" w:hAnsi="Times New Roman" w:cs="Times New Roman"/>
          <w:color w:val="333333"/>
          <w:sz w:val="24"/>
          <w:szCs w:val="24"/>
          <w:lang w:eastAsia="ru-RU"/>
        </w:rPr>
        <w:t>С.</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ребенок плохо переносит жар, впадает в сонное состояние и у него возникают судороги, лекарство нужно давать раньше, не дожидаясь развития осложнений.</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outlineLvl w:val="2"/>
        <w:rPr>
          <w:rFonts w:ascii="Times New Roman" w:eastAsia="Times New Roman" w:hAnsi="Times New Roman" w:cs="Times New Roman"/>
          <w:b/>
          <w:bCs/>
          <w:color w:val="000000"/>
          <w:sz w:val="24"/>
          <w:szCs w:val="24"/>
          <w:lang w:eastAsia="ru-RU"/>
        </w:rPr>
      </w:pPr>
      <w:bookmarkStart w:id="10" w:name="5"/>
      <w:bookmarkEnd w:id="10"/>
      <w:r w:rsidRPr="008E3989">
        <w:rPr>
          <w:rFonts w:ascii="Times New Roman" w:eastAsia="Times New Roman" w:hAnsi="Times New Roman" w:cs="Times New Roman"/>
          <w:b/>
          <w:bCs/>
          <w:color w:val="000000"/>
          <w:sz w:val="24"/>
          <w:szCs w:val="24"/>
          <w:lang w:eastAsia="ru-RU"/>
        </w:rPr>
        <w:t>Противовирусные лекарства — самые эффективные!</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000000"/>
          <w:sz w:val="24"/>
          <w:szCs w:val="24"/>
          <w:lang w:eastAsia="ru-RU"/>
        </w:rPr>
        <w:drawing>
          <wp:anchor distT="47625" distB="47625" distL="47625" distR="47625" simplePos="0" relativeHeight="251672576" behindDoc="0" locked="0" layoutInCell="1" allowOverlap="0" wp14:anchorId="1B66DE44" wp14:editId="54699F02">
            <wp:simplePos x="0" y="0"/>
            <wp:positionH relativeFrom="column">
              <wp:align>left</wp:align>
            </wp:positionH>
            <wp:positionV relativeFrom="line">
              <wp:posOffset>0</wp:posOffset>
            </wp:positionV>
            <wp:extent cx="1905000" cy="1428750"/>
            <wp:effectExtent l="0" t="0" r="0" b="0"/>
            <wp:wrapSquare wrapText="bothSides"/>
            <wp:docPr id="14" name="Рисунок 14" descr="Эффективная схема лечения орви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Эффективная схема лечения орви у дете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Реклама творит чудеса! Многие родители наивно полагают, что разрекламированные противовирусные препараты, которые у всех на слуху — гарантия быстрого выздоровления ребенка. Именно такого эффекта добиваются рекламодатели, чтобы повысить уровень продаж.</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На самом деле эффективность рекламируемых противовирусных препаратов не столь высока. Большинство клинических испытаний указывают: температура при приеме противовирусных средств снижается на 5-6 часов раньше, чем в естественных условиях. Всего 6 часов! Стоит ли игра свеч? Ведь любое лекарство способно кроме пользы причинить вред здоровью ребенка!</w:t>
      </w: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Более того, чтобы добиться хоть какого-то эффекта, противовирусные средства должны быть применены в первые часы после столкновения с вирусом. Чаще всего это время упускается, именно поэтому педиатры не торопятся назначать подобные лекарства простуженным детям.</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b/>
          <w:bCs/>
          <w:color w:val="333333"/>
          <w:sz w:val="24"/>
          <w:szCs w:val="24"/>
          <w:lang w:eastAsia="ru-RU"/>
        </w:rPr>
        <w:t>Не доверяйте слепо рекламе! Не ставьте под угрозу здоровье детей! Назначать лекарства может только врач!</w:t>
      </w:r>
    </w:p>
    <w:p w:rsidR="008E3989" w:rsidRPr="008E3989" w:rsidRDefault="008E3989" w:rsidP="008E3989">
      <w:pPr>
        <w:shd w:val="clear" w:color="auto" w:fill="FFFFFF"/>
        <w:spacing w:after="0" w:line="240" w:lineRule="auto"/>
        <w:outlineLvl w:val="1"/>
        <w:rPr>
          <w:rFonts w:ascii="Times New Roman" w:eastAsia="Times New Roman" w:hAnsi="Times New Roman" w:cs="Times New Roman"/>
          <w:b/>
          <w:bCs/>
          <w:color w:val="FF6600"/>
          <w:sz w:val="24"/>
          <w:szCs w:val="24"/>
          <w:lang w:eastAsia="ru-RU"/>
        </w:rPr>
      </w:pPr>
      <w:hyperlink r:id="rId36" w:history="1">
        <w:r w:rsidRPr="008E3989">
          <w:rPr>
            <w:rFonts w:ascii="Times New Roman" w:eastAsia="Times New Roman" w:hAnsi="Times New Roman" w:cs="Times New Roman"/>
            <w:b/>
            <w:bCs/>
            <w:color w:val="2E6A00"/>
            <w:sz w:val="24"/>
            <w:szCs w:val="24"/>
            <w:u w:val="single"/>
            <w:lang w:eastAsia="ru-RU"/>
          </w:rPr>
          <w:t>Как быстро вылечить ОРВИ у маленького ребенка?</w:t>
        </w:r>
      </w:hyperlink>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p>
    <w:p w:rsidR="008E3989" w:rsidRPr="008E3989" w:rsidRDefault="008E3989" w:rsidP="008E3989">
      <w:pPr>
        <w:shd w:val="clear" w:color="auto" w:fill="FFFFFF"/>
        <w:spacing w:before="192"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noProof/>
          <w:color w:val="333333"/>
          <w:sz w:val="24"/>
          <w:szCs w:val="24"/>
          <w:lang w:eastAsia="ru-RU"/>
        </w:rPr>
        <w:drawing>
          <wp:anchor distT="47625" distB="47625" distL="47625" distR="47625" simplePos="0" relativeHeight="251673600" behindDoc="0" locked="0" layoutInCell="1" allowOverlap="0" wp14:anchorId="7305F46D" wp14:editId="467EFE98">
            <wp:simplePos x="0" y="0"/>
            <wp:positionH relativeFrom="column">
              <wp:align>right</wp:align>
            </wp:positionH>
            <wp:positionV relativeFrom="line">
              <wp:posOffset>0</wp:posOffset>
            </wp:positionV>
            <wp:extent cx="1905000" cy="1428750"/>
            <wp:effectExtent l="0" t="0" r="0" b="0"/>
            <wp:wrapSquare wrapText="bothSides"/>
            <wp:docPr id="15" name="Рисунок 15" descr="Как быстро вылечить ОРВИ у маленького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к быстро вылечить ОРВИ у маленького ребенк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3989">
        <w:rPr>
          <w:rFonts w:ascii="Times New Roman" w:eastAsia="Times New Roman" w:hAnsi="Times New Roman" w:cs="Times New Roman"/>
          <w:color w:val="333333"/>
          <w:sz w:val="24"/>
          <w:szCs w:val="24"/>
          <w:lang w:eastAsia="ru-RU"/>
        </w:rPr>
        <w:t>Зима — период сезонного роста заболеваемости ОРВИ среди детей, а значит не лишне вспомнить основные принципы лечения острых респираторных вирусных инфекций. Грамотный подход к терапии — залог отсутствия осложнений и гарантия быстрого выздоровления малыша.</w:t>
      </w:r>
    </w:p>
    <w:p w:rsidR="008E3989" w:rsidRPr="008E3989" w:rsidRDefault="00EA217A" w:rsidP="00EA217A">
      <w:pPr>
        <w:shd w:val="clear" w:color="auto" w:fill="FFFFFF"/>
        <w:spacing w:after="0" w:line="240" w:lineRule="auto"/>
        <w:ind w:right="3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8E3989" w:rsidRPr="008E3989">
        <w:rPr>
          <w:rFonts w:ascii="Times New Roman" w:eastAsia="Times New Roman" w:hAnsi="Times New Roman" w:cs="Times New Roman"/>
          <w:color w:val="333333"/>
          <w:sz w:val="24"/>
          <w:szCs w:val="24"/>
          <w:lang w:eastAsia="ru-RU"/>
        </w:rPr>
        <w:t>Если у вашего ребенка повысилась температура, пропал аппетит, появилась заложенность носа, тяжелое дыхание, кашель, стали слезиться глазки, изменился стул, наверняка вы имеете дело с острым респираторным заболеванием и первое, что необходимо сделать </w:t>
      </w:r>
      <w:proofErr w:type="gramStart"/>
      <w:r w:rsidR="008E3989" w:rsidRPr="008E3989">
        <w:rPr>
          <w:rFonts w:ascii="Times New Roman" w:eastAsia="Times New Roman" w:hAnsi="Times New Roman" w:cs="Times New Roman"/>
          <w:color w:val="333333"/>
          <w:sz w:val="24"/>
          <w:szCs w:val="24"/>
          <w:lang w:eastAsia="ru-RU"/>
        </w:rPr>
        <w:t>—</w:t>
      </w:r>
      <w:r w:rsidR="008E3989" w:rsidRPr="008E3989">
        <w:rPr>
          <w:rFonts w:ascii="Times New Roman" w:eastAsia="Times New Roman" w:hAnsi="Times New Roman" w:cs="Times New Roman"/>
          <w:b/>
          <w:bCs/>
          <w:color w:val="333333"/>
          <w:sz w:val="24"/>
          <w:szCs w:val="24"/>
          <w:lang w:eastAsia="ru-RU"/>
        </w:rPr>
        <w:t>в</w:t>
      </w:r>
      <w:proofErr w:type="gramEnd"/>
      <w:r w:rsidR="008E3989" w:rsidRPr="008E3989">
        <w:rPr>
          <w:rFonts w:ascii="Times New Roman" w:eastAsia="Times New Roman" w:hAnsi="Times New Roman" w:cs="Times New Roman"/>
          <w:b/>
          <w:bCs/>
          <w:color w:val="333333"/>
          <w:sz w:val="24"/>
          <w:szCs w:val="24"/>
          <w:lang w:eastAsia="ru-RU"/>
        </w:rPr>
        <w:t>ызвать педиатра</w:t>
      </w:r>
      <w:r w:rsidR="008E3989" w:rsidRPr="008E3989">
        <w:rPr>
          <w:rFonts w:ascii="Times New Roman" w:eastAsia="Times New Roman" w:hAnsi="Times New Roman" w:cs="Times New Roman"/>
          <w:color w:val="333333"/>
          <w:sz w:val="24"/>
          <w:szCs w:val="24"/>
          <w:lang w:eastAsia="ru-RU"/>
        </w:rPr>
        <w:t xml:space="preserve">. Даже если на ваш взгляд состояние ребенка удовлетворительное, не стоит легкомысленно относиться к простуде, вирусная инфекция может развиваться молниеносно, оценить степень </w:t>
      </w:r>
      <w:r w:rsidR="008E3989" w:rsidRPr="008E3989">
        <w:rPr>
          <w:rFonts w:ascii="Times New Roman" w:eastAsia="Times New Roman" w:hAnsi="Times New Roman" w:cs="Times New Roman"/>
          <w:color w:val="333333"/>
          <w:sz w:val="24"/>
          <w:szCs w:val="24"/>
          <w:lang w:eastAsia="ru-RU"/>
        </w:rPr>
        <w:lastRenderedPageBreak/>
        <w:t>ее опасности может только врач. </w:t>
      </w:r>
      <w:hyperlink r:id="rId38" w:tgtFrame="_blank" w:tooltip="лечение орви у грудных детей" w:history="1">
        <w:r w:rsidR="008E3989" w:rsidRPr="008E3989">
          <w:rPr>
            <w:rFonts w:ascii="Times New Roman" w:eastAsia="Times New Roman" w:hAnsi="Times New Roman" w:cs="Times New Roman"/>
            <w:color w:val="2E6A00"/>
            <w:sz w:val="24"/>
            <w:szCs w:val="24"/>
            <w:u w:val="single"/>
            <w:lang w:eastAsia="ru-RU"/>
          </w:rPr>
          <w:t>Лечение ОРВИ у грудных детей</w:t>
        </w:r>
      </w:hyperlink>
      <w:r w:rsidR="008E3989" w:rsidRPr="008E3989">
        <w:rPr>
          <w:rFonts w:ascii="Times New Roman" w:eastAsia="Times New Roman" w:hAnsi="Times New Roman" w:cs="Times New Roman"/>
          <w:color w:val="333333"/>
          <w:sz w:val="24"/>
          <w:szCs w:val="24"/>
          <w:lang w:eastAsia="ru-RU"/>
        </w:rPr>
        <w:t> — весьма непростое дело, поэтому помощь доктора вам будет крайне необходима.</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EA217A" w:rsidP="00EA217A">
      <w:pPr>
        <w:shd w:val="clear" w:color="auto" w:fill="FFFFFF"/>
        <w:spacing w:after="0" w:line="240" w:lineRule="auto"/>
        <w:ind w:right="3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bookmarkStart w:id="11" w:name="_GoBack"/>
      <w:bookmarkEnd w:id="11"/>
      <w:r w:rsidR="008E3989" w:rsidRPr="008E3989">
        <w:rPr>
          <w:rFonts w:ascii="Times New Roman" w:eastAsia="Times New Roman" w:hAnsi="Times New Roman" w:cs="Times New Roman"/>
          <w:color w:val="333333"/>
          <w:sz w:val="24"/>
          <w:szCs w:val="24"/>
          <w:lang w:eastAsia="ru-RU"/>
        </w:rPr>
        <w:t>Если у ребенка поднялась температура тела выше 38 </w:t>
      </w:r>
      <w:r w:rsidR="008E3989" w:rsidRPr="008E3989">
        <w:rPr>
          <w:rFonts w:ascii="Times New Roman" w:eastAsia="Times New Roman" w:hAnsi="Times New Roman" w:cs="Times New Roman"/>
          <w:color w:val="333333"/>
          <w:sz w:val="24"/>
          <w:szCs w:val="24"/>
          <w:vertAlign w:val="superscript"/>
          <w:lang w:eastAsia="ru-RU"/>
        </w:rPr>
        <w:t>0</w:t>
      </w:r>
      <w:r w:rsidR="008E3989" w:rsidRPr="008E3989">
        <w:rPr>
          <w:rFonts w:ascii="Times New Roman" w:eastAsia="Times New Roman" w:hAnsi="Times New Roman" w:cs="Times New Roman"/>
          <w:color w:val="333333"/>
          <w:sz w:val="24"/>
          <w:szCs w:val="24"/>
          <w:lang w:eastAsia="ru-RU"/>
        </w:rPr>
        <w:t>С, следует принять меры по ее снижению. Для этой цели подойдут детские жаропонижающие препараты на основе парацетамола. Особенно эффективны ректальные свечи, поскольку они обеспечивают быстрое действие лекарства и отсутствие побочных эффектов со стороны пищеварительной системы.</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2"/>
        </w:numPr>
        <w:shd w:val="clear" w:color="auto" w:fill="FFFFFF"/>
        <w:spacing w:after="0" w:line="240" w:lineRule="auto"/>
        <w:ind w:left="240" w:right="30" w:hanging="36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Если ребенок температурит, его не следует укутывать. Вопреки мнению многих родителей, лечение острых респираторных вирусных инфекций не требует тепловых процедур. Проветривайте помещение, где находится малыш 2-3 раза в день, в комнате должно быть прохладно (20-22 </w:t>
      </w:r>
      <w:r w:rsidRPr="008E3989">
        <w:rPr>
          <w:rFonts w:ascii="Times New Roman" w:eastAsia="Times New Roman" w:hAnsi="Times New Roman" w:cs="Times New Roman"/>
          <w:color w:val="333333"/>
          <w:sz w:val="24"/>
          <w:szCs w:val="24"/>
          <w:vertAlign w:val="superscript"/>
          <w:lang w:eastAsia="ru-RU"/>
        </w:rPr>
        <w:t>0</w:t>
      </w:r>
      <w:r w:rsidRPr="008E3989">
        <w:rPr>
          <w:rFonts w:ascii="Times New Roman" w:eastAsia="Times New Roman" w:hAnsi="Times New Roman" w:cs="Times New Roman"/>
          <w:color w:val="333333"/>
          <w:sz w:val="24"/>
          <w:szCs w:val="24"/>
          <w:lang w:eastAsia="ru-RU"/>
        </w:rPr>
        <w:t>С). Одеяло и одежда ребенка должны быть легкими — испарение пота с поверхности тела будет обеспечивать снижение температуры тела.</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2"/>
        </w:numPr>
        <w:shd w:val="clear" w:color="auto" w:fill="FFFFFF"/>
        <w:spacing w:after="0" w:line="240" w:lineRule="auto"/>
        <w:ind w:left="240" w:right="30" w:hanging="360"/>
        <w:rPr>
          <w:rFonts w:ascii="Times New Roman" w:eastAsia="Times New Roman" w:hAnsi="Times New Roman" w:cs="Times New Roman"/>
          <w:color w:val="333333"/>
          <w:sz w:val="24"/>
          <w:szCs w:val="24"/>
          <w:lang w:eastAsia="ru-RU"/>
        </w:rPr>
      </w:pPr>
      <w:hyperlink r:id="rId39" w:tgtFrame="_blank" w:tooltip="как вылечить орви у ребенка" w:history="1">
        <w:r w:rsidRPr="008E3989">
          <w:rPr>
            <w:rFonts w:ascii="Times New Roman" w:eastAsia="Times New Roman" w:hAnsi="Times New Roman" w:cs="Times New Roman"/>
            <w:color w:val="2E6A00"/>
            <w:sz w:val="24"/>
            <w:szCs w:val="24"/>
            <w:u w:val="single"/>
            <w:lang w:eastAsia="ru-RU"/>
          </w:rPr>
          <w:t>Чтобы вылечить ОРВИ</w:t>
        </w:r>
      </w:hyperlink>
      <w:r w:rsidRPr="008E3989">
        <w:rPr>
          <w:rFonts w:ascii="Times New Roman" w:eastAsia="Times New Roman" w:hAnsi="Times New Roman" w:cs="Times New Roman"/>
          <w:color w:val="333333"/>
          <w:sz w:val="24"/>
          <w:szCs w:val="24"/>
          <w:lang w:eastAsia="ru-RU"/>
        </w:rPr>
        <w:t> у ребенка быстро и без последствий, необходимо соблюдать строгий питьевой режим. Больше поите малыша простой питьевой водой, кислыми морсами, разведенными соками, отварами лекарственных трав с жаропонижающим и потогонным действием (цветы ромашки, лист брусники, лист и плоды малины).</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2"/>
        </w:numPr>
        <w:shd w:val="clear" w:color="auto" w:fill="FFFFFF"/>
        <w:spacing w:before="30" w:after="0" w:line="240" w:lineRule="auto"/>
        <w:ind w:left="240" w:right="30" w:hanging="36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При рвоте и поносе рекомендуется восполнять потерю солей специальными растворами, которые продаются в аптеке, например </w:t>
      </w:r>
      <w:proofErr w:type="spellStart"/>
      <w:r w:rsidRPr="008E3989">
        <w:rPr>
          <w:rFonts w:ascii="Times New Roman" w:eastAsia="Times New Roman" w:hAnsi="Times New Roman" w:cs="Times New Roman"/>
          <w:color w:val="333333"/>
          <w:sz w:val="24"/>
          <w:szCs w:val="24"/>
          <w:lang w:eastAsia="ru-RU"/>
        </w:rPr>
        <w:t>Регидрон</w:t>
      </w:r>
      <w:proofErr w:type="spellEnd"/>
      <w:r w:rsidRPr="008E3989">
        <w:rPr>
          <w:rFonts w:ascii="Times New Roman" w:eastAsia="Times New Roman" w:hAnsi="Times New Roman" w:cs="Times New Roman"/>
          <w:color w:val="333333"/>
          <w:sz w:val="24"/>
          <w:szCs w:val="24"/>
          <w:lang w:eastAsia="ru-RU"/>
        </w:rPr>
        <w:t xml:space="preserve"> или </w:t>
      </w:r>
      <w:proofErr w:type="spellStart"/>
      <w:r w:rsidRPr="008E3989">
        <w:rPr>
          <w:rFonts w:ascii="Times New Roman" w:eastAsia="Times New Roman" w:hAnsi="Times New Roman" w:cs="Times New Roman"/>
          <w:color w:val="333333"/>
          <w:sz w:val="24"/>
          <w:szCs w:val="24"/>
          <w:lang w:eastAsia="ru-RU"/>
        </w:rPr>
        <w:t>Цитроглюкосолан</w:t>
      </w:r>
      <w:proofErr w:type="spellEnd"/>
      <w:r w:rsidRPr="008E3989">
        <w:rPr>
          <w:rFonts w:ascii="Times New Roman" w:eastAsia="Times New Roman" w:hAnsi="Times New Roman" w:cs="Times New Roman"/>
          <w:color w:val="333333"/>
          <w:sz w:val="24"/>
          <w:szCs w:val="24"/>
          <w:lang w:eastAsia="ru-RU"/>
        </w:rPr>
        <w:t>.</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2"/>
        </w:numPr>
        <w:shd w:val="clear" w:color="auto" w:fill="FFFFFF"/>
        <w:spacing w:after="0" w:line="240" w:lineRule="auto"/>
        <w:ind w:left="240" w:right="30" w:hanging="36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При лечении </w:t>
      </w:r>
      <w:hyperlink r:id="rId40" w:tgtFrame="_blank" w:history="1">
        <w:r w:rsidRPr="008E3989">
          <w:rPr>
            <w:rFonts w:ascii="Times New Roman" w:eastAsia="Times New Roman" w:hAnsi="Times New Roman" w:cs="Times New Roman"/>
            <w:color w:val="2E6A00"/>
            <w:sz w:val="24"/>
            <w:szCs w:val="24"/>
            <w:u w:val="single"/>
            <w:lang w:eastAsia="ru-RU"/>
          </w:rPr>
          <w:t>ОРВИ</w:t>
        </w:r>
      </w:hyperlink>
      <w:r w:rsidRPr="008E3989">
        <w:rPr>
          <w:rFonts w:ascii="Times New Roman" w:eastAsia="Times New Roman" w:hAnsi="Times New Roman" w:cs="Times New Roman"/>
          <w:color w:val="333333"/>
          <w:sz w:val="24"/>
          <w:szCs w:val="24"/>
          <w:lang w:eastAsia="ru-RU"/>
        </w:rPr>
        <w:t> у грудных детей нередко возникает необходимость использования сосудосуживающих капель в нос. Затрудненное носовое дыхание становится препятствием для грудного вскармливания, малыш не может сосать с заложенным носом, и в этом случае без капель не обойтись. Их следует закапывать непосредственно перед кормлением, но при этом нужно помнить, что длительное лечение (более 5-6 дней) недопустимо. Не прекращайте кормить грудью, материнское молоко — лекарство для младенца, оно укрепляет его иммунитет и помогает в борьбе с болезнью.</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2"/>
        </w:numPr>
        <w:shd w:val="clear" w:color="auto" w:fill="FFFFFF"/>
        <w:spacing w:before="30" w:after="0" w:line="240" w:lineRule="auto"/>
        <w:ind w:left="240" w:right="30" w:hanging="36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При сухой заложенности носа и кашле у ребенка помогут ингаляции с минеральной водой. Бытовые «дедовские» способы с чайником часто заканчиваются ожогами, поэтому не стоит рисковать, лучше купить домашний ингалятор. Если вопрос, как вылечить ОРВИ у ребенка стал в вашей семье традиционным, если простуды не редкость и протекают с явлениями бронхита, не помешает приобрести </w:t>
      </w:r>
      <w:proofErr w:type="spellStart"/>
      <w:r w:rsidRPr="008E3989">
        <w:rPr>
          <w:rFonts w:ascii="Times New Roman" w:eastAsia="Times New Roman" w:hAnsi="Times New Roman" w:cs="Times New Roman"/>
          <w:color w:val="333333"/>
          <w:sz w:val="24"/>
          <w:szCs w:val="24"/>
          <w:lang w:eastAsia="ru-RU"/>
        </w:rPr>
        <w:t>небулайзер</w:t>
      </w:r>
      <w:proofErr w:type="spellEnd"/>
      <w:r w:rsidRPr="008E3989">
        <w:rPr>
          <w:rFonts w:ascii="Times New Roman" w:eastAsia="Times New Roman" w:hAnsi="Times New Roman" w:cs="Times New Roman"/>
          <w:color w:val="333333"/>
          <w:sz w:val="24"/>
          <w:szCs w:val="24"/>
          <w:lang w:eastAsia="ru-RU"/>
        </w:rPr>
        <w:t>, он способен «доставлять» лекарства непосредственно к месту воспаления — в бронхи и легкие.</w:t>
      </w:r>
    </w:p>
    <w:p w:rsidR="008E3989" w:rsidRPr="008E3989" w:rsidRDefault="008E3989" w:rsidP="008E3989">
      <w:pPr>
        <w:shd w:val="clear" w:color="auto" w:fill="FFFFFF"/>
        <w:spacing w:after="0" w:line="240" w:lineRule="auto"/>
        <w:ind w:left="21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2"/>
        </w:numPr>
        <w:shd w:val="clear" w:color="auto" w:fill="FFFFFF"/>
        <w:spacing w:before="30" w:after="0" w:line="240" w:lineRule="auto"/>
        <w:ind w:left="240" w:right="30" w:hanging="36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Детям старше 6 месяцев нередко рекомендуют отхаркивающие средства в виде сиропов. Они назначаются при влажном кашле и трудном отхождении мокроты для быстрого очищения дыхательных путей, при сухом кашле в них нет необходимости.</w:t>
      </w:r>
    </w:p>
    <w:p w:rsidR="008E3989" w:rsidRPr="008E3989" w:rsidRDefault="008E3989" w:rsidP="008E3989">
      <w:pPr>
        <w:numPr>
          <w:ilvl w:val="1"/>
          <w:numId w:val="3"/>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 xml:space="preserve">Появление у ребенка надсадного сухого кашля, свистящего затрудненного дыхания может свидетельствовать о развитии крупа. Родители должны знать, что круп опасен и вызов бригады «Скорой помощи» обязателен. До приезда врача нужно взять ребенка на руки, успокоить, внести его в ванную комнату, открыть кран с горячей водой или сделать паровую ингаляцию, </w:t>
      </w:r>
      <w:r w:rsidRPr="008E3989">
        <w:rPr>
          <w:rFonts w:ascii="Times New Roman" w:eastAsia="Times New Roman" w:hAnsi="Times New Roman" w:cs="Times New Roman"/>
          <w:color w:val="333333"/>
          <w:sz w:val="24"/>
          <w:szCs w:val="24"/>
          <w:lang w:eastAsia="ru-RU"/>
        </w:rPr>
        <w:lastRenderedPageBreak/>
        <w:t>напоить малыша теплой минеральной водой — это расслабит мышцы гортани, расширит ее просвет и облегчит дыхание.</w:t>
      </w:r>
    </w:p>
    <w:p w:rsidR="008E3989" w:rsidRPr="008E3989" w:rsidRDefault="008E3989" w:rsidP="008E3989">
      <w:pPr>
        <w:shd w:val="clear" w:color="auto" w:fill="FFFFFF"/>
        <w:spacing w:after="0" w:line="240" w:lineRule="auto"/>
        <w:ind w:left="24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br/>
      </w:r>
    </w:p>
    <w:p w:rsidR="008E3989" w:rsidRPr="008E3989" w:rsidRDefault="008E3989" w:rsidP="008E3989">
      <w:pPr>
        <w:numPr>
          <w:ilvl w:val="1"/>
          <w:numId w:val="3"/>
        </w:numPr>
        <w:spacing w:before="30" w:after="0" w:line="240" w:lineRule="auto"/>
        <w:ind w:left="270" w:right="30"/>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color w:val="333333"/>
          <w:sz w:val="24"/>
          <w:szCs w:val="24"/>
          <w:lang w:eastAsia="ru-RU"/>
        </w:rPr>
        <w:t>В первые дни болезни кормите ребенка не реже 5-6 раз в день полужидкой пищей, кашами, омлетами, овощными пюре, супами. Не давайте конфет, чипсов, исключите жареные и острые блюда.</w:t>
      </w:r>
    </w:p>
    <w:p w:rsidR="008E3989" w:rsidRPr="008E3989" w:rsidRDefault="008E3989" w:rsidP="008E3989">
      <w:pPr>
        <w:shd w:val="clear" w:color="auto" w:fill="FFFFFF"/>
        <w:spacing w:after="0" w:line="240" w:lineRule="auto"/>
        <w:rPr>
          <w:rFonts w:ascii="Times New Roman" w:eastAsia="Times New Roman" w:hAnsi="Times New Roman" w:cs="Times New Roman"/>
          <w:color w:val="333333"/>
          <w:sz w:val="24"/>
          <w:szCs w:val="24"/>
          <w:lang w:eastAsia="ru-RU"/>
        </w:rPr>
      </w:pPr>
      <w:r w:rsidRPr="008E3989">
        <w:rPr>
          <w:rFonts w:ascii="Times New Roman" w:eastAsia="Times New Roman" w:hAnsi="Times New Roman" w:cs="Times New Roman"/>
          <w:b/>
          <w:bCs/>
          <w:color w:val="333333"/>
          <w:sz w:val="24"/>
          <w:szCs w:val="24"/>
          <w:lang w:eastAsia="ru-RU"/>
        </w:rPr>
        <w:t>Помните, все лекарства, которые вы даете малышу, должны быть назначены врачом!</w:t>
      </w:r>
      <w:r w:rsidRPr="008E3989">
        <w:rPr>
          <w:rFonts w:ascii="Times New Roman" w:eastAsia="Times New Roman" w:hAnsi="Times New Roman" w:cs="Times New Roman"/>
          <w:color w:val="333333"/>
          <w:sz w:val="24"/>
          <w:szCs w:val="24"/>
          <w:lang w:eastAsia="ru-RU"/>
        </w:rPr>
        <w:t> Никакой самодеятельности быть не может, особенно это касается антибактериальных средств. </w:t>
      </w:r>
      <w:r w:rsidRPr="008E3989">
        <w:rPr>
          <w:rFonts w:ascii="Times New Roman" w:eastAsia="Times New Roman" w:hAnsi="Times New Roman" w:cs="Times New Roman"/>
          <w:b/>
          <w:bCs/>
          <w:color w:val="333333"/>
          <w:sz w:val="24"/>
          <w:szCs w:val="24"/>
          <w:lang w:eastAsia="ru-RU"/>
        </w:rPr>
        <w:t>Антибиотики используются только в осложненных случаях ОРВИ</w:t>
      </w:r>
      <w:r w:rsidRPr="008E3989">
        <w:rPr>
          <w:rFonts w:ascii="Times New Roman" w:eastAsia="Times New Roman" w:hAnsi="Times New Roman" w:cs="Times New Roman"/>
          <w:color w:val="333333"/>
          <w:sz w:val="24"/>
          <w:szCs w:val="24"/>
          <w:lang w:eastAsia="ru-RU"/>
        </w:rPr>
        <w:t> при присоединении бактериальной инфекции. Прием противовирусных препаратов тоже должен быть согласован с доктором.</w:t>
      </w:r>
      <w:r w:rsidRPr="008E3989">
        <w:rPr>
          <w:rFonts w:ascii="Times New Roman" w:eastAsia="Times New Roman" w:hAnsi="Times New Roman" w:cs="Times New Roman"/>
          <w:color w:val="333333"/>
          <w:sz w:val="24"/>
          <w:szCs w:val="24"/>
          <w:lang w:eastAsia="ru-RU"/>
        </w:rPr>
        <w:br/>
        <w:t xml:space="preserve">Подробнее на </w:t>
      </w:r>
      <w:proofErr w:type="spellStart"/>
      <w:r w:rsidRPr="008E3989">
        <w:rPr>
          <w:rFonts w:ascii="Times New Roman" w:eastAsia="Times New Roman" w:hAnsi="Times New Roman" w:cs="Times New Roman"/>
          <w:color w:val="333333"/>
          <w:sz w:val="24"/>
          <w:szCs w:val="24"/>
          <w:lang w:eastAsia="ru-RU"/>
        </w:rPr>
        <w:t>Medkrug.RU:</w:t>
      </w:r>
      <w:hyperlink r:id="rId41" w:history="1">
        <w:r w:rsidRPr="008E3989">
          <w:rPr>
            <w:rFonts w:ascii="Times New Roman" w:eastAsia="Times New Roman" w:hAnsi="Times New Roman" w:cs="Times New Roman"/>
            <w:color w:val="2E6A00"/>
            <w:sz w:val="24"/>
            <w:szCs w:val="24"/>
            <w:u w:val="single"/>
            <w:lang w:eastAsia="ru-RU"/>
          </w:rPr>
          <w:t>http</w:t>
        </w:r>
        <w:proofErr w:type="spellEnd"/>
        <w:r w:rsidRPr="008E3989">
          <w:rPr>
            <w:rFonts w:ascii="Times New Roman" w:eastAsia="Times New Roman" w:hAnsi="Times New Roman" w:cs="Times New Roman"/>
            <w:color w:val="2E6A00"/>
            <w:sz w:val="24"/>
            <w:szCs w:val="24"/>
            <w:u w:val="single"/>
            <w:lang w:eastAsia="ru-RU"/>
          </w:rPr>
          <w:t>://www.medkrug.ru/community/show/2206</w:t>
        </w:r>
      </w:hyperlink>
    </w:p>
    <w:p w:rsidR="00C052B6" w:rsidRPr="008E3989" w:rsidRDefault="00C052B6" w:rsidP="008E3989">
      <w:pPr>
        <w:spacing w:after="0" w:line="240" w:lineRule="auto"/>
        <w:rPr>
          <w:rFonts w:ascii="Times New Roman" w:hAnsi="Times New Roman" w:cs="Times New Roman"/>
          <w:sz w:val="24"/>
          <w:szCs w:val="24"/>
        </w:rPr>
      </w:pPr>
    </w:p>
    <w:sectPr w:rsidR="00C052B6" w:rsidRPr="008E3989" w:rsidSect="008E3989">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B2A3F"/>
    <w:multiLevelType w:val="multilevel"/>
    <w:tmpl w:val="CA1E8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decimal"/>
        <w:lvlText w:val="%2."/>
        <w:lvlJc w:val="left"/>
      </w:lvl>
    </w:lvlOverride>
  </w:num>
  <w:num w:numId="3">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59E"/>
    <w:rsid w:val="00555B0B"/>
    <w:rsid w:val="008E3989"/>
    <w:rsid w:val="00C052B6"/>
    <w:rsid w:val="00DC359E"/>
    <w:rsid w:val="00EA21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921873">
      <w:bodyDiv w:val="1"/>
      <w:marLeft w:val="0"/>
      <w:marRight w:val="0"/>
      <w:marTop w:val="0"/>
      <w:marBottom w:val="0"/>
      <w:divBdr>
        <w:top w:val="none" w:sz="0" w:space="0" w:color="auto"/>
        <w:left w:val="none" w:sz="0" w:space="0" w:color="auto"/>
        <w:bottom w:val="none" w:sz="0" w:space="0" w:color="auto"/>
        <w:right w:val="none" w:sz="0" w:space="0" w:color="auto"/>
      </w:divBdr>
      <w:divsChild>
        <w:div w:id="882790442">
          <w:marLeft w:val="0"/>
          <w:marRight w:val="0"/>
          <w:marTop w:val="0"/>
          <w:marBottom w:val="0"/>
          <w:divBdr>
            <w:top w:val="none" w:sz="0" w:space="0" w:color="auto"/>
            <w:left w:val="none" w:sz="0" w:space="0" w:color="auto"/>
            <w:bottom w:val="none" w:sz="0" w:space="0" w:color="auto"/>
            <w:right w:val="none" w:sz="0" w:space="0" w:color="auto"/>
          </w:divBdr>
          <w:divsChild>
            <w:div w:id="1391346327">
              <w:marLeft w:val="0"/>
              <w:marRight w:val="0"/>
              <w:marTop w:val="450"/>
              <w:marBottom w:val="0"/>
              <w:divBdr>
                <w:top w:val="none" w:sz="0" w:space="0" w:color="auto"/>
                <w:left w:val="none" w:sz="0" w:space="0" w:color="auto"/>
                <w:bottom w:val="none" w:sz="0" w:space="0" w:color="auto"/>
                <w:right w:val="none" w:sz="0" w:space="0" w:color="auto"/>
              </w:divBdr>
            </w:div>
          </w:divsChild>
        </w:div>
        <w:div w:id="81341498">
          <w:marLeft w:val="0"/>
          <w:marRight w:val="0"/>
          <w:marTop w:val="0"/>
          <w:marBottom w:val="600"/>
          <w:divBdr>
            <w:top w:val="none" w:sz="0" w:space="0" w:color="auto"/>
            <w:left w:val="none" w:sz="0" w:space="0" w:color="auto"/>
            <w:bottom w:val="none" w:sz="0" w:space="0" w:color="auto"/>
            <w:right w:val="none" w:sz="0" w:space="0" w:color="auto"/>
          </w:divBdr>
          <w:divsChild>
            <w:div w:id="530143839">
              <w:marLeft w:val="0"/>
              <w:marRight w:val="0"/>
              <w:marTop w:val="0"/>
              <w:marBottom w:val="120"/>
              <w:divBdr>
                <w:top w:val="none" w:sz="0" w:space="0" w:color="auto"/>
                <w:left w:val="none" w:sz="0" w:space="0" w:color="auto"/>
                <w:bottom w:val="none" w:sz="0" w:space="0" w:color="auto"/>
                <w:right w:val="none" w:sz="0" w:space="0" w:color="auto"/>
              </w:divBdr>
              <w:divsChild>
                <w:div w:id="2050563201">
                  <w:marLeft w:val="0"/>
                  <w:marRight w:val="0"/>
                  <w:marTop w:val="0"/>
                  <w:marBottom w:val="0"/>
                  <w:divBdr>
                    <w:top w:val="none" w:sz="0" w:space="0" w:color="auto"/>
                    <w:left w:val="none" w:sz="0" w:space="0" w:color="auto"/>
                    <w:bottom w:val="none" w:sz="0" w:space="0" w:color="auto"/>
                    <w:right w:val="none" w:sz="0" w:space="0" w:color="auto"/>
                  </w:divBdr>
                </w:div>
              </w:divsChild>
            </w:div>
            <w:div w:id="1721902197">
              <w:marLeft w:val="0"/>
              <w:marRight w:val="0"/>
              <w:marTop w:val="0"/>
              <w:marBottom w:val="120"/>
              <w:divBdr>
                <w:top w:val="none" w:sz="0" w:space="0" w:color="auto"/>
                <w:left w:val="none" w:sz="0" w:space="0" w:color="auto"/>
                <w:bottom w:val="none" w:sz="0" w:space="0" w:color="auto"/>
                <w:right w:val="none" w:sz="0" w:space="0" w:color="auto"/>
              </w:divBdr>
              <w:divsChild>
                <w:div w:id="55014931">
                  <w:marLeft w:val="0"/>
                  <w:marRight w:val="0"/>
                  <w:marTop w:val="0"/>
                  <w:marBottom w:val="0"/>
                  <w:divBdr>
                    <w:top w:val="none" w:sz="0" w:space="0" w:color="auto"/>
                    <w:left w:val="none" w:sz="0" w:space="0" w:color="auto"/>
                    <w:bottom w:val="none" w:sz="0" w:space="0" w:color="auto"/>
                    <w:right w:val="none" w:sz="0" w:space="0" w:color="auto"/>
                  </w:divBdr>
                </w:div>
              </w:divsChild>
            </w:div>
            <w:div w:id="1266309203">
              <w:marLeft w:val="0"/>
              <w:marRight w:val="0"/>
              <w:marTop w:val="0"/>
              <w:marBottom w:val="120"/>
              <w:divBdr>
                <w:top w:val="none" w:sz="0" w:space="0" w:color="auto"/>
                <w:left w:val="none" w:sz="0" w:space="0" w:color="auto"/>
                <w:bottom w:val="none" w:sz="0" w:space="0" w:color="auto"/>
                <w:right w:val="none" w:sz="0" w:space="0" w:color="auto"/>
              </w:divBdr>
              <w:divsChild>
                <w:div w:id="879971465">
                  <w:marLeft w:val="0"/>
                  <w:marRight w:val="0"/>
                  <w:marTop w:val="0"/>
                  <w:marBottom w:val="0"/>
                  <w:divBdr>
                    <w:top w:val="none" w:sz="0" w:space="0" w:color="auto"/>
                    <w:left w:val="none" w:sz="0" w:space="0" w:color="auto"/>
                    <w:bottom w:val="none" w:sz="0" w:space="0" w:color="auto"/>
                    <w:right w:val="none" w:sz="0" w:space="0" w:color="auto"/>
                  </w:divBdr>
                </w:div>
                <w:div w:id="962228254">
                  <w:marLeft w:val="0"/>
                  <w:marRight w:val="0"/>
                  <w:marTop w:val="0"/>
                  <w:marBottom w:val="0"/>
                  <w:divBdr>
                    <w:top w:val="none" w:sz="0" w:space="0" w:color="auto"/>
                    <w:left w:val="none" w:sz="0" w:space="0" w:color="auto"/>
                    <w:bottom w:val="none" w:sz="0" w:space="0" w:color="auto"/>
                    <w:right w:val="none" w:sz="0" w:space="0" w:color="auto"/>
                  </w:divBdr>
                </w:div>
              </w:divsChild>
            </w:div>
            <w:div w:id="2005738730">
              <w:marLeft w:val="0"/>
              <w:marRight w:val="0"/>
              <w:marTop w:val="0"/>
              <w:marBottom w:val="120"/>
              <w:divBdr>
                <w:top w:val="none" w:sz="0" w:space="0" w:color="auto"/>
                <w:left w:val="none" w:sz="0" w:space="0" w:color="auto"/>
                <w:bottom w:val="none" w:sz="0" w:space="0" w:color="auto"/>
                <w:right w:val="none" w:sz="0" w:space="0" w:color="auto"/>
              </w:divBdr>
            </w:div>
            <w:div w:id="642581997">
              <w:marLeft w:val="0"/>
              <w:marRight w:val="0"/>
              <w:marTop w:val="0"/>
              <w:marBottom w:val="120"/>
              <w:divBdr>
                <w:top w:val="none" w:sz="0" w:space="0" w:color="auto"/>
                <w:left w:val="none" w:sz="0" w:space="0" w:color="auto"/>
                <w:bottom w:val="none" w:sz="0" w:space="0" w:color="auto"/>
                <w:right w:val="none" w:sz="0" w:space="0" w:color="auto"/>
              </w:divBdr>
            </w:div>
            <w:div w:id="1704865283">
              <w:marLeft w:val="0"/>
              <w:marRight w:val="0"/>
              <w:marTop w:val="0"/>
              <w:marBottom w:val="120"/>
              <w:divBdr>
                <w:top w:val="none" w:sz="0" w:space="0" w:color="auto"/>
                <w:left w:val="none" w:sz="0" w:space="0" w:color="auto"/>
                <w:bottom w:val="none" w:sz="0" w:space="0" w:color="auto"/>
                <w:right w:val="none" w:sz="0" w:space="0" w:color="auto"/>
              </w:divBdr>
            </w:div>
            <w:div w:id="1131899841">
              <w:marLeft w:val="0"/>
              <w:marRight w:val="0"/>
              <w:marTop w:val="0"/>
              <w:marBottom w:val="120"/>
              <w:divBdr>
                <w:top w:val="none" w:sz="0" w:space="0" w:color="auto"/>
                <w:left w:val="none" w:sz="0" w:space="0" w:color="auto"/>
                <w:bottom w:val="none" w:sz="0" w:space="0" w:color="auto"/>
                <w:right w:val="none" w:sz="0" w:space="0" w:color="auto"/>
              </w:divBdr>
              <w:divsChild>
                <w:div w:id="1163425412">
                  <w:marLeft w:val="0"/>
                  <w:marRight w:val="0"/>
                  <w:marTop w:val="0"/>
                  <w:marBottom w:val="0"/>
                  <w:divBdr>
                    <w:top w:val="none" w:sz="0" w:space="0" w:color="auto"/>
                    <w:left w:val="none" w:sz="0" w:space="0" w:color="auto"/>
                    <w:bottom w:val="none" w:sz="0" w:space="0" w:color="auto"/>
                    <w:right w:val="none" w:sz="0" w:space="0" w:color="auto"/>
                  </w:divBdr>
                </w:div>
              </w:divsChild>
            </w:div>
            <w:div w:id="2096974146">
              <w:marLeft w:val="0"/>
              <w:marRight w:val="0"/>
              <w:marTop w:val="0"/>
              <w:marBottom w:val="120"/>
              <w:divBdr>
                <w:top w:val="none" w:sz="0" w:space="0" w:color="auto"/>
                <w:left w:val="none" w:sz="0" w:space="0" w:color="auto"/>
                <w:bottom w:val="none" w:sz="0" w:space="0" w:color="auto"/>
                <w:right w:val="none" w:sz="0" w:space="0" w:color="auto"/>
              </w:divBdr>
            </w:div>
            <w:div w:id="1633754488">
              <w:marLeft w:val="0"/>
              <w:marRight w:val="0"/>
              <w:marTop w:val="0"/>
              <w:marBottom w:val="120"/>
              <w:divBdr>
                <w:top w:val="none" w:sz="0" w:space="0" w:color="auto"/>
                <w:left w:val="none" w:sz="0" w:space="0" w:color="auto"/>
                <w:bottom w:val="none" w:sz="0" w:space="0" w:color="auto"/>
                <w:right w:val="none" w:sz="0" w:space="0" w:color="auto"/>
              </w:divBdr>
              <w:divsChild>
                <w:div w:id="205945872">
                  <w:marLeft w:val="0"/>
                  <w:marRight w:val="0"/>
                  <w:marTop w:val="0"/>
                  <w:marBottom w:val="0"/>
                  <w:divBdr>
                    <w:top w:val="none" w:sz="0" w:space="0" w:color="auto"/>
                    <w:left w:val="none" w:sz="0" w:space="0" w:color="auto"/>
                    <w:bottom w:val="none" w:sz="0" w:space="0" w:color="auto"/>
                    <w:right w:val="none" w:sz="0" w:space="0" w:color="auto"/>
                  </w:divBdr>
                </w:div>
                <w:div w:id="3417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6.jpeg"/><Relationship Id="rId26" Type="http://schemas.openxmlformats.org/officeDocument/2006/relationships/hyperlink" Target="http://www.medkrug.ru/article/show/profilaktika_orvi_u_detei_menyaem_obraz_zhizni" TargetMode="External"/><Relationship Id="rId39" Type="http://schemas.openxmlformats.org/officeDocument/2006/relationships/hyperlink" Target="http://www.medkrug.ru/article/show/prostuda_u_malishei_orvi_u_detei_do_goda" TargetMode="External"/><Relationship Id="rId3" Type="http://schemas.microsoft.com/office/2007/relationships/stylesWithEffects" Target="stylesWithEffects.xml"/><Relationship Id="rId21" Type="http://schemas.openxmlformats.org/officeDocument/2006/relationships/hyperlink" Target="http://www.medkrug.ru/article/show/188" TargetMode="External"/><Relationship Id="rId34" Type="http://schemas.openxmlformats.org/officeDocument/2006/relationships/hyperlink" Target="http://www.medkrug.ru/article/show/prostuda_u_malishei_orvi_u_detei_do_goda" TargetMode="Externa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medkrug.ru/community/show/607" TargetMode="External"/><Relationship Id="rId17" Type="http://schemas.openxmlformats.org/officeDocument/2006/relationships/hyperlink" Target="http://www.medkrug.ru/community/show/896" TargetMode="External"/><Relationship Id="rId25" Type="http://schemas.openxmlformats.org/officeDocument/2006/relationships/hyperlink" Target="http://www.medkrug.ru/article/show/188" TargetMode="External"/><Relationship Id="rId33" Type="http://schemas.openxmlformats.org/officeDocument/2006/relationships/image" Target="media/image13.jpeg"/><Relationship Id="rId38" Type="http://schemas.openxmlformats.org/officeDocument/2006/relationships/hyperlink" Target="http://www.medkrug.ru/article/show/prostuda_u_malishei_orvi_u_detei_do_goda" TargetMode="External"/><Relationship Id="rId2" Type="http://schemas.openxmlformats.org/officeDocument/2006/relationships/styles" Target="styles.xml"/><Relationship Id="rId16" Type="http://schemas.openxmlformats.org/officeDocument/2006/relationships/hyperlink" Target="http://www.medkrug.ru/article/show/kashel-prezhde-chem-lechit-vazhno-ponyat" TargetMode="External"/><Relationship Id="rId20" Type="http://schemas.openxmlformats.org/officeDocument/2006/relationships/hyperlink" Target="http://www.medkrug.ru/article/show/kak_zaschitit_rebenka_ot_grippa" TargetMode="External"/><Relationship Id="rId29" Type="http://schemas.openxmlformats.org/officeDocument/2006/relationships/hyperlink" Target="http://www.medkrug.ru/community/show_thread/604?thread=46812" TargetMode="External"/><Relationship Id="rId41" Type="http://schemas.openxmlformats.org/officeDocument/2006/relationships/hyperlink" Target="http://www.medkrug.ru/community/show/2206" TargetMode="External"/><Relationship Id="rId1" Type="http://schemas.openxmlformats.org/officeDocument/2006/relationships/numbering" Target="numbering.xml"/><Relationship Id="rId6" Type="http://schemas.openxmlformats.org/officeDocument/2006/relationships/hyperlink" Target="http://www.medkrug.ru/article/show/nebulajzery_kakie_oni_byvajut_i_kak_vybrat_apparat" TargetMode="External"/><Relationship Id="rId11" Type="http://schemas.openxmlformats.org/officeDocument/2006/relationships/hyperlink" Target="http://www.medkrug.ru/article/show/chto_takoe_gipoksija_ploda" TargetMode="External"/><Relationship Id="rId24" Type="http://schemas.openxmlformats.org/officeDocument/2006/relationships/hyperlink" Target="http://www.medkrug.ru/article/show/sredstva_estestvennoj_zashhity_dlja_profilaktiki_prostudy" TargetMode="External"/><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hyperlink" Target="http://www.medkrug.ru/article/show/595"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www.medkrug.ru/article/show/chastue_orvi_u_rebenka_pochemu_i_kto_vinovat" TargetMode="External"/><Relationship Id="rId36" Type="http://schemas.openxmlformats.org/officeDocument/2006/relationships/hyperlink" Target="http://www.medkrug.ru/article/show/kak_bistro_vilechit_orvi_u_malenkogo_rebenka" TargetMode="Externa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hyperlink" Target="http://www.medkrug.ru/article/show/prostuda_u_malishei_orvi_u_detei_do_goda" TargetMode="External"/><Relationship Id="rId4" Type="http://schemas.openxmlformats.org/officeDocument/2006/relationships/settings" Target="settings.xml"/><Relationship Id="rId9" Type="http://schemas.openxmlformats.org/officeDocument/2006/relationships/hyperlink" Target="http://www.medkrug.ru/article/show/Temperatura_bez_simptomov_u_rebenka" TargetMode="External"/><Relationship Id="rId14" Type="http://schemas.openxmlformats.org/officeDocument/2006/relationships/hyperlink" Target="http://www.medkrug.ru/article/show/Kashel_u_rebenka_bez_temperatury" TargetMode="External"/><Relationship Id="rId22" Type="http://schemas.openxmlformats.org/officeDocument/2006/relationships/image" Target="media/image8.jpeg"/><Relationship Id="rId27" Type="http://schemas.openxmlformats.org/officeDocument/2006/relationships/image" Target="media/image10.jpeg"/><Relationship Id="rId30" Type="http://schemas.openxmlformats.org/officeDocument/2006/relationships/image" Target="media/image11.jpeg"/><Relationship Id="rId35" Type="http://schemas.openxmlformats.org/officeDocument/2006/relationships/image" Target="media/image14.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6140</Words>
  <Characters>34999</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500</dc:creator>
  <cp:keywords/>
  <dc:description/>
  <cp:lastModifiedBy>500</cp:lastModifiedBy>
  <cp:revision>3</cp:revision>
  <dcterms:created xsi:type="dcterms:W3CDTF">2015-11-10T07:28:00Z</dcterms:created>
  <dcterms:modified xsi:type="dcterms:W3CDTF">2015-11-10T09:27:00Z</dcterms:modified>
</cp:coreProperties>
</file>